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AC071F" w14:textId="77777777" w:rsidR="00AE21C1" w:rsidRDefault="00C56AB5" w:rsidP="00B20DEA">
      <w:pPr>
        <w:spacing w:line="360" w:lineRule="auto"/>
        <w:jc w:val="both"/>
        <w:rPr>
          <w:rFonts w:ascii="Arial" w:hAnsi="Arial" w:cs="Arial"/>
          <w:b/>
          <w:bCs/>
          <w:sz w:val="28"/>
          <w:szCs w:val="28"/>
        </w:rPr>
      </w:pPr>
      <w:r>
        <w:rPr>
          <w:rFonts w:ascii="Arial" w:hAnsi="Arial" w:cs="Arial"/>
          <w:b/>
          <w:bCs/>
          <w:sz w:val="28"/>
          <w:szCs w:val="28"/>
        </w:rPr>
        <w:t xml:space="preserve">Mit </w:t>
      </w:r>
      <w:r w:rsidR="0043402E">
        <w:rPr>
          <w:rFonts w:ascii="Arial" w:hAnsi="Arial" w:cs="Arial"/>
          <w:b/>
          <w:bCs/>
          <w:sz w:val="28"/>
          <w:szCs w:val="28"/>
        </w:rPr>
        <w:t>DUETTE</w:t>
      </w:r>
      <w:r w:rsidR="0043402E" w:rsidRPr="0043402E">
        <w:rPr>
          <w:rFonts w:ascii="Arial" w:hAnsi="Arial" w:cs="Arial"/>
          <w:b/>
          <w:bCs/>
          <w:sz w:val="28"/>
          <w:szCs w:val="28"/>
          <w:vertAlign w:val="superscript"/>
        </w:rPr>
        <w:t>®</w:t>
      </w:r>
      <w:r w:rsidR="0043402E">
        <w:rPr>
          <w:rFonts w:ascii="Arial" w:hAnsi="Arial" w:cs="Arial"/>
          <w:b/>
          <w:bCs/>
          <w:sz w:val="28"/>
          <w:szCs w:val="28"/>
        </w:rPr>
        <w:t xml:space="preserve"> Wabenplissee die Raumakustik</w:t>
      </w:r>
      <w:r>
        <w:rPr>
          <w:rFonts w:ascii="Arial" w:hAnsi="Arial" w:cs="Arial"/>
          <w:b/>
          <w:bCs/>
          <w:sz w:val="28"/>
          <w:szCs w:val="28"/>
        </w:rPr>
        <w:t xml:space="preserve"> optimieren</w:t>
      </w:r>
    </w:p>
    <w:p w14:paraId="079A32A4" w14:textId="77777777" w:rsidR="00632876" w:rsidRDefault="00B6560F" w:rsidP="00632876">
      <w:pPr>
        <w:spacing w:line="360" w:lineRule="auto"/>
        <w:rPr>
          <w:rFonts w:ascii="Arial" w:hAnsi="Arial" w:cs="Arial"/>
          <w:b/>
          <w:bCs/>
          <w:sz w:val="22"/>
          <w:szCs w:val="22"/>
        </w:rPr>
      </w:pPr>
      <w:r>
        <w:rPr>
          <w:rFonts w:ascii="Arial" w:hAnsi="Arial" w:cs="Arial"/>
          <w:b/>
          <w:bCs/>
          <w:sz w:val="22"/>
          <w:szCs w:val="22"/>
        </w:rPr>
        <w:t>Effektive</w:t>
      </w:r>
      <w:r w:rsidR="005614BB">
        <w:rPr>
          <w:rFonts w:ascii="Arial" w:hAnsi="Arial" w:cs="Arial"/>
          <w:b/>
          <w:bCs/>
          <w:sz w:val="22"/>
          <w:szCs w:val="22"/>
        </w:rPr>
        <w:t xml:space="preserve"> Schalldämpfung </w:t>
      </w:r>
      <w:r w:rsidR="0043402E">
        <w:rPr>
          <w:rFonts w:ascii="Arial" w:hAnsi="Arial" w:cs="Arial"/>
          <w:b/>
          <w:bCs/>
          <w:sz w:val="22"/>
          <w:szCs w:val="22"/>
        </w:rPr>
        <w:t>inklusive Licht-, Sicht- und Sonnenschutz</w:t>
      </w:r>
    </w:p>
    <w:p w14:paraId="41957327" w14:textId="77777777" w:rsidR="00CA1C5F" w:rsidRDefault="00CA1C5F" w:rsidP="00632876">
      <w:pPr>
        <w:spacing w:line="360" w:lineRule="auto"/>
        <w:rPr>
          <w:rFonts w:ascii="Arial" w:hAnsi="Arial" w:cs="Arial"/>
          <w:b/>
          <w:bCs/>
          <w:sz w:val="22"/>
          <w:szCs w:val="22"/>
        </w:rPr>
      </w:pPr>
    </w:p>
    <w:p w14:paraId="1D6F7424" w14:textId="77777777" w:rsidR="0043402E" w:rsidRDefault="000D7DC1" w:rsidP="005614BB">
      <w:pPr>
        <w:spacing w:line="360" w:lineRule="auto"/>
        <w:jc w:val="both"/>
        <w:rPr>
          <w:rFonts w:ascii="Arial" w:hAnsi="Arial" w:cs="Arial"/>
          <w:bCs/>
          <w:sz w:val="22"/>
          <w:szCs w:val="22"/>
        </w:rPr>
      </w:pPr>
      <w:r>
        <w:rPr>
          <w:rFonts w:ascii="Arial" w:hAnsi="Arial" w:cs="Arial"/>
          <w:bCs/>
          <w:sz w:val="22"/>
          <w:szCs w:val="22"/>
        </w:rPr>
        <w:t>Die</w:t>
      </w:r>
      <w:r w:rsidR="0043402E">
        <w:rPr>
          <w:rFonts w:ascii="Arial" w:hAnsi="Arial" w:cs="Arial"/>
          <w:bCs/>
          <w:sz w:val="22"/>
          <w:szCs w:val="22"/>
        </w:rPr>
        <w:t xml:space="preserve"> </w:t>
      </w:r>
      <w:r w:rsidR="00711C32">
        <w:rPr>
          <w:rFonts w:ascii="Arial" w:hAnsi="Arial" w:cs="Arial"/>
          <w:bCs/>
          <w:sz w:val="22"/>
          <w:szCs w:val="22"/>
        </w:rPr>
        <w:t>Räume</w:t>
      </w:r>
      <w:r w:rsidR="0043402E">
        <w:rPr>
          <w:rFonts w:ascii="Arial" w:hAnsi="Arial" w:cs="Arial"/>
          <w:bCs/>
          <w:sz w:val="22"/>
          <w:szCs w:val="22"/>
        </w:rPr>
        <w:t xml:space="preserve"> sind </w:t>
      </w:r>
      <w:r w:rsidR="00EE699E">
        <w:rPr>
          <w:rFonts w:ascii="Arial" w:hAnsi="Arial" w:cs="Arial"/>
          <w:bCs/>
          <w:sz w:val="22"/>
          <w:szCs w:val="22"/>
        </w:rPr>
        <w:t>fertig</w:t>
      </w:r>
      <w:r w:rsidR="0043402E">
        <w:rPr>
          <w:rFonts w:ascii="Arial" w:hAnsi="Arial" w:cs="Arial"/>
          <w:bCs/>
          <w:sz w:val="22"/>
          <w:szCs w:val="22"/>
        </w:rPr>
        <w:t xml:space="preserve"> eingerichtet</w:t>
      </w:r>
      <w:r>
        <w:rPr>
          <w:rFonts w:ascii="Arial" w:hAnsi="Arial" w:cs="Arial"/>
          <w:bCs/>
          <w:sz w:val="22"/>
          <w:szCs w:val="22"/>
        </w:rPr>
        <w:t xml:space="preserve">, die Freude auf ein </w:t>
      </w:r>
      <w:r w:rsidR="0043402E">
        <w:rPr>
          <w:rFonts w:ascii="Arial" w:hAnsi="Arial" w:cs="Arial"/>
          <w:bCs/>
          <w:sz w:val="22"/>
          <w:szCs w:val="22"/>
        </w:rPr>
        <w:t>gemütliches Zuhause</w:t>
      </w:r>
      <w:r>
        <w:rPr>
          <w:rFonts w:ascii="Arial" w:hAnsi="Arial" w:cs="Arial"/>
          <w:bCs/>
          <w:sz w:val="22"/>
          <w:szCs w:val="22"/>
        </w:rPr>
        <w:t xml:space="preserve"> ist groß</w:t>
      </w:r>
      <w:r w:rsidR="0043402E">
        <w:rPr>
          <w:rFonts w:ascii="Arial" w:hAnsi="Arial" w:cs="Arial"/>
          <w:bCs/>
          <w:sz w:val="22"/>
          <w:szCs w:val="22"/>
        </w:rPr>
        <w:t>. Doch immer wieder hört m</w:t>
      </w:r>
      <w:r w:rsidR="00C56AB5">
        <w:rPr>
          <w:rFonts w:ascii="Arial" w:hAnsi="Arial" w:cs="Arial"/>
          <w:bCs/>
          <w:sz w:val="22"/>
          <w:szCs w:val="22"/>
        </w:rPr>
        <w:t>an eine unangenehme</w:t>
      </w:r>
      <w:r w:rsidR="00A81890">
        <w:rPr>
          <w:rFonts w:ascii="Arial" w:hAnsi="Arial" w:cs="Arial"/>
          <w:bCs/>
          <w:sz w:val="22"/>
          <w:szCs w:val="22"/>
        </w:rPr>
        <w:t xml:space="preserve"> Überraschung: Nachhall. </w:t>
      </w:r>
      <w:r w:rsidR="00EE699E">
        <w:rPr>
          <w:rFonts w:ascii="Arial" w:hAnsi="Arial" w:cs="Arial"/>
          <w:bCs/>
          <w:sz w:val="22"/>
          <w:szCs w:val="22"/>
        </w:rPr>
        <w:t xml:space="preserve">Je mehr </w:t>
      </w:r>
      <w:r w:rsidR="00C56AB5">
        <w:rPr>
          <w:rFonts w:ascii="Arial" w:hAnsi="Arial" w:cs="Arial"/>
          <w:bCs/>
          <w:sz w:val="22"/>
          <w:szCs w:val="22"/>
        </w:rPr>
        <w:t>schallharte Oberflächen –</w:t>
      </w:r>
      <w:r w:rsidR="008540F2">
        <w:rPr>
          <w:rFonts w:ascii="Arial" w:hAnsi="Arial" w:cs="Arial"/>
          <w:bCs/>
          <w:sz w:val="22"/>
          <w:szCs w:val="22"/>
        </w:rPr>
        <w:t xml:space="preserve"> </w:t>
      </w:r>
      <w:r w:rsidR="000B0562">
        <w:rPr>
          <w:rFonts w:ascii="Arial" w:hAnsi="Arial" w:cs="Arial"/>
          <w:bCs/>
          <w:sz w:val="22"/>
          <w:szCs w:val="22"/>
        </w:rPr>
        <w:t xml:space="preserve">wie </w:t>
      </w:r>
      <w:r w:rsidR="00EE699E">
        <w:rPr>
          <w:rFonts w:ascii="Arial" w:hAnsi="Arial" w:cs="Arial"/>
          <w:bCs/>
          <w:sz w:val="22"/>
          <w:szCs w:val="22"/>
        </w:rPr>
        <w:t xml:space="preserve">Glas, </w:t>
      </w:r>
      <w:r w:rsidR="000B0562" w:rsidRPr="008540F2">
        <w:rPr>
          <w:rFonts w:ascii="Arial" w:hAnsi="Arial" w:cs="Arial"/>
          <w:bCs/>
          <w:sz w:val="22"/>
          <w:szCs w:val="22"/>
        </w:rPr>
        <w:t>Beton</w:t>
      </w:r>
      <w:r w:rsidR="00EE699E" w:rsidRPr="008540F2">
        <w:rPr>
          <w:rFonts w:ascii="Arial" w:hAnsi="Arial" w:cs="Arial"/>
          <w:bCs/>
          <w:sz w:val="22"/>
          <w:szCs w:val="22"/>
        </w:rPr>
        <w:t>,</w:t>
      </w:r>
      <w:r w:rsidR="00EE699E">
        <w:rPr>
          <w:rFonts w:ascii="Arial" w:hAnsi="Arial" w:cs="Arial"/>
          <w:bCs/>
          <w:sz w:val="22"/>
          <w:szCs w:val="22"/>
        </w:rPr>
        <w:t xml:space="preserve"> Tischplatten, Stein- und Ho</w:t>
      </w:r>
      <w:r w:rsidR="00C56AB5">
        <w:rPr>
          <w:rFonts w:ascii="Arial" w:hAnsi="Arial" w:cs="Arial"/>
          <w:bCs/>
          <w:sz w:val="22"/>
          <w:szCs w:val="22"/>
        </w:rPr>
        <w:t>lzböden, glatte Wände und Decken –</w:t>
      </w:r>
      <w:r w:rsidR="00EE699E">
        <w:rPr>
          <w:rFonts w:ascii="Arial" w:hAnsi="Arial" w:cs="Arial"/>
          <w:bCs/>
          <w:sz w:val="22"/>
          <w:szCs w:val="22"/>
        </w:rPr>
        <w:t xml:space="preserve"> im Raum vorhanden sind, desto stärker ist der Nachhall.</w:t>
      </w:r>
      <w:r w:rsidR="00A81890">
        <w:rPr>
          <w:rFonts w:ascii="Arial" w:hAnsi="Arial" w:cs="Arial"/>
          <w:bCs/>
          <w:sz w:val="22"/>
          <w:szCs w:val="22"/>
        </w:rPr>
        <w:t xml:space="preserve"> </w:t>
      </w:r>
      <w:r>
        <w:rPr>
          <w:rFonts w:ascii="Arial" w:hAnsi="Arial" w:cs="Arial"/>
          <w:bCs/>
          <w:sz w:val="22"/>
          <w:szCs w:val="22"/>
        </w:rPr>
        <w:t>Er stört nicht nur die Atmosphäre, sondern auch das Wohlbefinden. Glücklicherweise gibt es mit DUETTE</w:t>
      </w:r>
      <w:r w:rsidR="0043752C" w:rsidRPr="000D7DC1">
        <w:rPr>
          <w:rFonts w:ascii="Arial" w:hAnsi="Arial" w:cs="Arial"/>
          <w:bCs/>
          <w:sz w:val="22"/>
          <w:szCs w:val="22"/>
          <w:vertAlign w:val="superscript"/>
        </w:rPr>
        <w:t>®</w:t>
      </w:r>
      <w:r>
        <w:rPr>
          <w:rFonts w:ascii="Arial" w:hAnsi="Arial" w:cs="Arial"/>
          <w:bCs/>
          <w:sz w:val="22"/>
          <w:szCs w:val="22"/>
        </w:rPr>
        <w:t xml:space="preserve"> Wabenplissee eine</w:t>
      </w:r>
      <w:r w:rsidR="00251A27">
        <w:rPr>
          <w:rFonts w:ascii="Arial" w:hAnsi="Arial" w:cs="Arial"/>
          <w:bCs/>
          <w:sz w:val="22"/>
          <w:szCs w:val="22"/>
        </w:rPr>
        <w:t>n Licht-, Sicht- und Sonnenschutz, der</w:t>
      </w:r>
      <w:r>
        <w:rPr>
          <w:rFonts w:ascii="Arial" w:hAnsi="Arial" w:cs="Arial"/>
          <w:bCs/>
          <w:sz w:val="22"/>
          <w:szCs w:val="22"/>
        </w:rPr>
        <w:t xml:space="preserve"> </w:t>
      </w:r>
      <w:r w:rsidR="002F580B">
        <w:rPr>
          <w:rFonts w:ascii="Arial" w:hAnsi="Arial" w:cs="Arial"/>
          <w:bCs/>
          <w:sz w:val="22"/>
          <w:szCs w:val="22"/>
        </w:rPr>
        <w:t>wirkungsvoll Schall absorbiert</w:t>
      </w:r>
      <w:r>
        <w:rPr>
          <w:rFonts w:ascii="Arial" w:hAnsi="Arial" w:cs="Arial"/>
          <w:bCs/>
          <w:sz w:val="22"/>
          <w:szCs w:val="22"/>
        </w:rPr>
        <w:t xml:space="preserve"> und </w:t>
      </w:r>
      <w:r w:rsidR="00C56AB5">
        <w:rPr>
          <w:rFonts w:ascii="Arial" w:hAnsi="Arial" w:cs="Arial"/>
          <w:bCs/>
          <w:sz w:val="22"/>
          <w:szCs w:val="22"/>
        </w:rPr>
        <w:t xml:space="preserve">darüber hinaus </w:t>
      </w:r>
      <w:r w:rsidR="002B0B04">
        <w:rPr>
          <w:rFonts w:ascii="Arial" w:hAnsi="Arial" w:cs="Arial"/>
          <w:bCs/>
          <w:sz w:val="22"/>
          <w:szCs w:val="22"/>
        </w:rPr>
        <w:t xml:space="preserve">sehr </w:t>
      </w:r>
      <w:r>
        <w:rPr>
          <w:rFonts w:ascii="Arial" w:hAnsi="Arial" w:cs="Arial"/>
          <w:bCs/>
          <w:sz w:val="22"/>
          <w:szCs w:val="22"/>
        </w:rPr>
        <w:t>gut aussieht.</w:t>
      </w:r>
      <w:r w:rsidR="00711C32">
        <w:rPr>
          <w:rFonts w:ascii="Arial" w:hAnsi="Arial" w:cs="Arial"/>
          <w:bCs/>
          <w:sz w:val="22"/>
          <w:szCs w:val="22"/>
        </w:rPr>
        <w:t xml:space="preserve"> </w:t>
      </w:r>
    </w:p>
    <w:p w14:paraId="57C73BCE" w14:textId="77777777" w:rsidR="000D7DC1" w:rsidRDefault="000D7DC1" w:rsidP="000D7DC1">
      <w:pPr>
        <w:spacing w:line="360" w:lineRule="auto"/>
        <w:jc w:val="both"/>
        <w:rPr>
          <w:rFonts w:ascii="Arial" w:hAnsi="Arial" w:cs="Arial"/>
          <w:bCs/>
          <w:sz w:val="22"/>
          <w:szCs w:val="22"/>
        </w:rPr>
      </w:pPr>
    </w:p>
    <w:p w14:paraId="114E268E" w14:textId="77777777" w:rsidR="002F580B" w:rsidRPr="002F580B" w:rsidRDefault="002F580B" w:rsidP="000D7DC1">
      <w:pPr>
        <w:spacing w:line="360" w:lineRule="auto"/>
        <w:jc w:val="both"/>
        <w:rPr>
          <w:rFonts w:ascii="Arial" w:hAnsi="Arial" w:cs="Arial"/>
          <w:b/>
          <w:bCs/>
          <w:sz w:val="22"/>
          <w:szCs w:val="22"/>
        </w:rPr>
      </w:pPr>
      <w:r w:rsidRPr="002F580B">
        <w:rPr>
          <w:rFonts w:ascii="Arial" w:hAnsi="Arial" w:cs="Arial"/>
          <w:b/>
          <w:bCs/>
          <w:sz w:val="22"/>
          <w:szCs w:val="22"/>
        </w:rPr>
        <w:t>DUETTE</w:t>
      </w:r>
      <w:r w:rsidRPr="002F580B">
        <w:rPr>
          <w:rFonts w:ascii="Arial" w:hAnsi="Arial" w:cs="Arial"/>
          <w:b/>
          <w:bCs/>
          <w:sz w:val="22"/>
          <w:szCs w:val="22"/>
          <w:vertAlign w:val="superscript"/>
        </w:rPr>
        <w:t>®</w:t>
      </w:r>
      <w:r w:rsidRPr="002F580B">
        <w:rPr>
          <w:rFonts w:ascii="Arial" w:hAnsi="Arial" w:cs="Arial"/>
          <w:b/>
          <w:bCs/>
          <w:sz w:val="22"/>
          <w:szCs w:val="22"/>
        </w:rPr>
        <w:t xml:space="preserve"> Wabenplissee reduziert den Nachhall</w:t>
      </w:r>
    </w:p>
    <w:p w14:paraId="7E29CB75" w14:textId="77777777" w:rsidR="000D7DC1" w:rsidRDefault="000D7DC1" w:rsidP="000D7DC1">
      <w:pPr>
        <w:spacing w:line="360" w:lineRule="auto"/>
        <w:jc w:val="both"/>
        <w:rPr>
          <w:rFonts w:ascii="Arial" w:hAnsi="Arial" w:cs="Arial"/>
          <w:bCs/>
          <w:sz w:val="22"/>
          <w:szCs w:val="22"/>
        </w:rPr>
      </w:pPr>
      <w:r w:rsidRPr="005D38A1">
        <w:rPr>
          <w:rFonts w:ascii="Arial" w:hAnsi="Arial" w:cs="Arial"/>
          <w:bCs/>
          <w:sz w:val="22"/>
          <w:szCs w:val="22"/>
        </w:rPr>
        <w:t>DUETTE</w:t>
      </w:r>
      <w:r w:rsidRPr="000D7DC1">
        <w:rPr>
          <w:rFonts w:ascii="Arial" w:hAnsi="Arial" w:cs="Arial"/>
          <w:bCs/>
          <w:sz w:val="22"/>
          <w:szCs w:val="22"/>
          <w:vertAlign w:val="superscript"/>
        </w:rPr>
        <w:t>®</w:t>
      </w:r>
      <w:r w:rsidRPr="005D38A1">
        <w:rPr>
          <w:rFonts w:ascii="Arial" w:hAnsi="Arial" w:cs="Arial"/>
          <w:bCs/>
          <w:sz w:val="22"/>
          <w:szCs w:val="22"/>
        </w:rPr>
        <w:t xml:space="preserve"> </w:t>
      </w:r>
      <w:r>
        <w:rPr>
          <w:rFonts w:ascii="Arial" w:hAnsi="Arial" w:cs="Arial"/>
          <w:bCs/>
          <w:sz w:val="22"/>
          <w:szCs w:val="22"/>
        </w:rPr>
        <w:t xml:space="preserve">Wabenplissee </w:t>
      </w:r>
      <w:r w:rsidRPr="005D38A1">
        <w:rPr>
          <w:rFonts w:ascii="Arial" w:hAnsi="Arial" w:cs="Arial"/>
          <w:bCs/>
          <w:sz w:val="22"/>
          <w:szCs w:val="22"/>
        </w:rPr>
        <w:t xml:space="preserve">trägt durch seine schallabsorbierenden Eigenschaften </w:t>
      </w:r>
      <w:r>
        <w:rPr>
          <w:rFonts w:ascii="Arial" w:hAnsi="Arial" w:cs="Arial"/>
          <w:bCs/>
          <w:sz w:val="22"/>
          <w:szCs w:val="22"/>
        </w:rPr>
        <w:t>deutlich</w:t>
      </w:r>
      <w:r w:rsidRPr="005D38A1">
        <w:rPr>
          <w:rFonts w:ascii="Arial" w:hAnsi="Arial" w:cs="Arial"/>
          <w:bCs/>
          <w:sz w:val="22"/>
          <w:szCs w:val="22"/>
        </w:rPr>
        <w:t xml:space="preserve"> zu einer besseren Raumakustik bei. </w:t>
      </w:r>
      <w:r>
        <w:rPr>
          <w:rFonts w:ascii="Arial" w:hAnsi="Arial" w:cs="Arial"/>
          <w:bCs/>
          <w:sz w:val="22"/>
          <w:szCs w:val="22"/>
        </w:rPr>
        <w:t xml:space="preserve">Die Sprachverständlichkeit und die Aufenthaltsqualität im Raum verbessern sich hör- und spürbar. Ob in Wohnräumen, Büros, Klassenzimmern, </w:t>
      </w:r>
      <w:r w:rsidRPr="003A0EB4">
        <w:rPr>
          <w:rFonts w:ascii="Arial" w:hAnsi="Arial" w:cs="Arial"/>
          <w:bCs/>
          <w:sz w:val="22"/>
          <w:szCs w:val="22"/>
        </w:rPr>
        <w:t xml:space="preserve">Konferenzräumen, </w:t>
      </w:r>
      <w:r>
        <w:rPr>
          <w:rFonts w:ascii="Arial" w:hAnsi="Arial" w:cs="Arial"/>
          <w:bCs/>
          <w:sz w:val="22"/>
          <w:szCs w:val="22"/>
        </w:rPr>
        <w:t>Arztpraxen, Kantinen, überall, wo R</w:t>
      </w:r>
      <w:r w:rsidR="00C56AB5">
        <w:rPr>
          <w:rFonts w:ascii="Arial" w:hAnsi="Arial" w:cs="Arial"/>
          <w:bCs/>
          <w:sz w:val="22"/>
          <w:szCs w:val="22"/>
        </w:rPr>
        <w:t>aumschall gedämpft werden soll</w:t>
      </w:r>
      <w:r>
        <w:rPr>
          <w:rFonts w:ascii="Arial" w:hAnsi="Arial" w:cs="Arial"/>
          <w:bCs/>
          <w:sz w:val="22"/>
          <w:szCs w:val="22"/>
        </w:rPr>
        <w:t>, empfehlen Raumakustiker den großflächigen Einsatz von DUETTE</w:t>
      </w:r>
      <w:r w:rsidRPr="000D7DC1">
        <w:rPr>
          <w:rFonts w:ascii="Arial" w:hAnsi="Arial" w:cs="Arial"/>
          <w:bCs/>
          <w:sz w:val="22"/>
          <w:szCs w:val="22"/>
          <w:vertAlign w:val="superscript"/>
        </w:rPr>
        <w:t>®</w:t>
      </w:r>
      <w:r>
        <w:rPr>
          <w:rFonts w:ascii="Arial" w:hAnsi="Arial" w:cs="Arial"/>
          <w:bCs/>
          <w:sz w:val="22"/>
          <w:szCs w:val="22"/>
        </w:rPr>
        <w:t xml:space="preserve"> Wabenplissee. Das Fraunhofer Institut für Baup</w:t>
      </w:r>
      <w:r w:rsidR="00C56AB5">
        <w:rPr>
          <w:rFonts w:ascii="Arial" w:hAnsi="Arial" w:cs="Arial"/>
          <w:bCs/>
          <w:sz w:val="22"/>
          <w:szCs w:val="22"/>
        </w:rPr>
        <w:t>hysik</w:t>
      </w:r>
      <w:r>
        <w:rPr>
          <w:rFonts w:ascii="Arial" w:hAnsi="Arial" w:cs="Arial"/>
          <w:bCs/>
          <w:sz w:val="22"/>
          <w:szCs w:val="22"/>
        </w:rPr>
        <w:t xml:space="preserve"> bestätigt in</w:t>
      </w:r>
      <w:r w:rsidR="008540F2">
        <w:rPr>
          <w:rFonts w:ascii="Arial" w:hAnsi="Arial" w:cs="Arial"/>
          <w:bCs/>
          <w:sz w:val="22"/>
          <w:szCs w:val="22"/>
        </w:rPr>
        <w:t xml:space="preserve"> der</w:t>
      </w:r>
      <w:r>
        <w:rPr>
          <w:rFonts w:ascii="Arial" w:hAnsi="Arial" w:cs="Arial"/>
          <w:bCs/>
          <w:sz w:val="22"/>
          <w:szCs w:val="22"/>
        </w:rPr>
        <w:t xml:space="preserve"> Studie [</w:t>
      </w:r>
      <w:r w:rsidRPr="005D38A1">
        <w:rPr>
          <w:rFonts w:ascii="Arial" w:hAnsi="Arial" w:cs="Arial"/>
          <w:bCs/>
          <w:sz w:val="22"/>
          <w:szCs w:val="22"/>
        </w:rPr>
        <w:t>Fraunhofer IBP-Bericht S 10349</w:t>
      </w:r>
      <w:r>
        <w:rPr>
          <w:rFonts w:ascii="Arial" w:hAnsi="Arial" w:cs="Arial"/>
          <w:bCs/>
          <w:sz w:val="22"/>
          <w:szCs w:val="22"/>
        </w:rPr>
        <w:t>]</w:t>
      </w:r>
      <w:r w:rsidRPr="005D38A1">
        <w:rPr>
          <w:rFonts w:ascii="Arial" w:hAnsi="Arial" w:cs="Arial"/>
          <w:bCs/>
          <w:sz w:val="22"/>
          <w:szCs w:val="22"/>
        </w:rPr>
        <w:t xml:space="preserve"> </w:t>
      </w:r>
      <w:r>
        <w:rPr>
          <w:rFonts w:ascii="Arial" w:hAnsi="Arial" w:cs="Arial"/>
          <w:bCs/>
          <w:sz w:val="22"/>
          <w:szCs w:val="22"/>
        </w:rPr>
        <w:t xml:space="preserve">eine effektive Schalldämpfung </w:t>
      </w:r>
      <w:r w:rsidR="00C56AB5">
        <w:rPr>
          <w:rFonts w:ascii="Arial" w:hAnsi="Arial" w:cs="Arial"/>
          <w:bCs/>
          <w:sz w:val="22"/>
          <w:szCs w:val="22"/>
        </w:rPr>
        <w:t>durch DUETTE</w:t>
      </w:r>
      <w:r w:rsidR="00FC03A9" w:rsidRPr="000D7DC1">
        <w:rPr>
          <w:rFonts w:ascii="Arial" w:hAnsi="Arial" w:cs="Arial"/>
          <w:bCs/>
          <w:sz w:val="22"/>
          <w:szCs w:val="22"/>
          <w:vertAlign w:val="superscript"/>
        </w:rPr>
        <w:t>®</w:t>
      </w:r>
      <w:r w:rsidR="00C56AB5">
        <w:rPr>
          <w:rFonts w:ascii="Arial" w:hAnsi="Arial" w:cs="Arial"/>
          <w:bCs/>
          <w:sz w:val="22"/>
          <w:szCs w:val="22"/>
        </w:rPr>
        <w:t xml:space="preserve"> Wabenplissee </w:t>
      </w:r>
      <w:r>
        <w:rPr>
          <w:rFonts w:ascii="Arial" w:hAnsi="Arial" w:cs="Arial"/>
          <w:bCs/>
          <w:sz w:val="22"/>
          <w:szCs w:val="22"/>
        </w:rPr>
        <w:t xml:space="preserve">um bis zu 45 %. </w:t>
      </w:r>
      <w:r w:rsidRPr="005D38A1">
        <w:rPr>
          <w:rFonts w:ascii="Arial" w:hAnsi="Arial" w:cs="Arial"/>
          <w:bCs/>
          <w:sz w:val="22"/>
          <w:szCs w:val="22"/>
        </w:rPr>
        <w:t>So l</w:t>
      </w:r>
      <w:r w:rsidR="00C56AB5">
        <w:rPr>
          <w:rFonts w:ascii="Arial" w:hAnsi="Arial" w:cs="Arial"/>
          <w:bCs/>
          <w:sz w:val="22"/>
          <w:szCs w:val="22"/>
        </w:rPr>
        <w:t>ässt sich unangenehmer Nachhall</w:t>
      </w:r>
      <w:r w:rsidRPr="005D38A1">
        <w:rPr>
          <w:rFonts w:ascii="Arial" w:hAnsi="Arial" w:cs="Arial"/>
          <w:bCs/>
          <w:sz w:val="22"/>
          <w:szCs w:val="22"/>
        </w:rPr>
        <w:t xml:space="preserve"> effektiv reduzieren.</w:t>
      </w:r>
      <w:r>
        <w:rPr>
          <w:rFonts w:ascii="Arial" w:hAnsi="Arial" w:cs="Arial"/>
          <w:bCs/>
          <w:sz w:val="22"/>
          <w:szCs w:val="22"/>
        </w:rPr>
        <w:t xml:space="preserve"> Im </w:t>
      </w:r>
      <w:r w:rsidRPr="005D38A1">
        <w:rPr>
          <w:rFonts w:ascii="Arial" w:hAnsi="Arial" w:cs="Arial"/>
          <w:bCs/>
          <w:sz w:val="22"/>
          <w:szCs w:val="22"/>
        </w:rPr>
        <w:t xml:space="preserve">Gegensatz zu herkömmlichen Akustikmaßnahmen </w:t>
      </w:r>
      <w:r w:rsidR="00251A27">
        <w:rPr>
          <w:rFonts w:ascii="Arial" w:hAnsi="Arial" w:cs="Arial"/>
          <w:bCs/>
          <w:sz w:val="22"/>
          <w:szCs w:val="22"/>
        </w:rPr>
        <w:t>ist DUETTE</w:t>
      </w:r>
      <w:r w:rsidR="00251A27" w:rsidRPr="000D7DC1">
        <w:rPr>
          <w:rFonts w:ascii="Arial" w:hAnsi="Arial" w:cs="Arial"/>
          <w:bCs/>
          <w:sz w:val="22"/>
          <w:szCs w:val="22"/>
          <w:vertAlign w:val="superscript"/>
        </w:rPr>
        <w:t>®</w:t>
      </w:r>
      <w:r w:rsidR="00251A27">
        <w:rPr>
          <w:rFonts w:ascii="Arial" w:hAnsi="Arial" w:cs="Arial"/>
          <w:bCs/>
          <w:sz w:val="22"/>
          <w:szCs w:val="22"/>
        </w:rPr>
        <w:t xml:space="preserve"> Wabenplissee</w:t>
      </w:r>
      <w:r>
        <w:rPr>
          <w:rFonts w:ascii="Arial" w:hAnsi="Arial" w:cs="Arial"/>
          <w:bCs/>
          <w:sz w:val="22"/>
          <w:szCs w:val="22"/>
        </w:rPr>
        <w:t xml:space="preserve"> </w:t>
      </w:r>
      <w:r w:rsidRPr="005D38A1">
        <w:rPr>
          <w:rFonts w:ascii="Arial" w:hAnsi="Arial" w:cs="Arial"/>
          <w:bCs/>
          <w:sz w:val="22"/>
          <w:szCs w:val="22"/>
        </w:rPr>
        <w:t>pro</w:t>
      </w:r>
      <w:r>
        <w:rPr>
          <w:rFonts w:ascii="Arial" w:hAnsi="Arial" w:cs="Arial"/>
          <w:bCs/>
          <w:sz w:val="22"/>
          <w:szCs w:val="22"/>
        </w:rPr>
        <w:t>blemlos nachrüstbar</w:t>
      </w:r>
      <w:r w:rsidR="002B0B04">
        <w:rPr>
          <w:rFonts w:ascii="Arial" w:hAnsi="Arial" w:cs="Arial"/>
          <w:bCs/>
          <w:sz w:val="22"/>
          <w:szCs w:val="22"/>
        </w:rPr>
        <w:t>.</w:t>
      </w:r>
      <w:r>
        <w:rPr>
          <w:rFonts w:ascii="Arial" w:hAnsi="Arial" w:cs="Arial"/>
          <w:bCs/>
          <w:sz w:val="22"/>
          <w:szCs w:val="22"/>
        </w:rPr>
        <w:t xml:space="preserve"> </w:t>
      </w:r>
    </w:p>
    <w:p w14:paraId="246F3859" w14:textId="77777777" w:rsidR="00251A27" w:rsidRDefault="00251A27" w:rsidP="000D7DC1">
      <w:pPr>
        <w:spacing w:line="360" w:lineRule="auto"/>
        <w:jc w:val="both"/>
        <w:rPr>
          <w:rFonts w:ascii="Arial" w:hAnsi="Arial" w:cs="Arial"/>
          <w:bCs/>
          <w:sz w:val="22"/>
          <w:szCs w:val="22"/>
        </w:rPr>
      </w:pPr>
    </w:p>
    <w:p w14:paraId="59D17716" w14:textId="77777777" w:rsidR="00555B59" w:rsidRPr="00B04DE7" w:rsidRDefault="00555B59" w:rsidP="00555B59">
      <w:pPr>
        <w:spacing w:line="360" w:lineRule="auto"/>
        <w:jc w:val="both"/>
        <w:rPr>
          <w:rFonts w:ascii="Arial" w:hAnsi="Arial" w:cs="Arial"/>
          <w:b/>
          <w:bCs/>
          <w:sz w:val="22"/>
          <w:szCs w:val="22"/>
        </w:rPr>
      </w:pPr>
      <w:r>
        <w:rPr>
          <w:rFonts w:ascii="Arial" w:hAnsi="Arial" w:cs="Arial"/>
          <w:b/>
          <w:bCs/>
          <w:sz w:val="22"/>
          <w:szCs w:val="22"/>
        </w:rPr>
        <w:t>Heiße Sommer gelassen erwarten</w:t>
      </w:r>
    </w:p>
    <w:p w14:paraId="53D26F24" w14:textId="17B8B13C" w:rsidR="00555B59" w:rsidRPr="007D4F87" w:rsidRDefault="00F94CFB" w:rsidP="00555B59">
      <w:pPr>
        <w:spacing w:line="360" w:lineRule="auto"/>
        <w:jc w:val="both"/>
        <w:rPr>
          <w:rFonts w:ascii="Arial" w:hAnsi="Arial" w:cs="Arial"/>
          <w:bCs/>
          <w:sz w:val="22"/>
          <w:szCs w:val="22"/>
        </w:rPr>
      </w:pPr>
      <w:r w:rsidRPr="000431BD">
        <w:rPr>
          <w:rFonts w:ascii="Arial" w:hAnsi="Arial" w:cs="Arial"/>
          <w:sz w:val="22"/>
          <w:szCs w:val="22"/>
        </w:rPr>
        <w:t>Wenn draußen sommerliche Hitze herrscht, sorgt die Klimazone von DUETTE</w:t>
      </w:r>
      <w:r w:rsidRPr="000431BD">
        <w:rPr>
          <w:rFonts w:ascii="Arial" w:hAnsi="Arial" w:cs="Arial"/>
          <w:sz w:val="22"/>
          <w:szCs w:val="22"/>
          <w:vertAlign w:val="superscript"/>
        </w:rPr>
        <w:t>®</w:t>
      </w:r>
      <w:r w:rsidRPr="000431BD">
        <w:rPr>
          <w:rFonts w:ascii="Arial" w:hAnsi="Arial" w:cs="Arial"/>
          <w:sz w:val="22"/>
          <w:szCs w:val="22"/>
        </w:rPr>
        <w:t xml:space="preserve"> Wabenplissee drinnen für eine angenehme Wohnatmosphäre. Durch das Luftpolster heizen sich die Räume weniger stark auf. Die Wärmeaufnahme am Fenster kann je nach Fenstertyp, Raum, Himmelsrichtung und Stoffqualität in der heißen Jahreszeit reduziert werden. Darüber hinaus filtert DUETTE</w:t>
      </w:r>
      <w:r w:rsidRPr="000431BD">
        <w:rPr>
          <w:rFonts w:ascii="Arial" w:hAnsi="Arial" w:cs="Arial"/>
          <w:sz w:val="22"/>
          <w:szCs w:val="22"/>
          <w:vertAlign w:val="superscript"/>
        </w:rPr>
        <w:t>®</w:t>
      </w:r>
      <w:r w:rsidRPr="000431BD">
        <w:rPr>
          <w:rFonts w:ascii="Arial" w:hAnsi="Arial" w:cs="Arial"/>
          <w:sz w:val="22"/>
          <w:szCs w:val="22"/>
        </w:rPr>
        <w:t xml:space="preserve"> Wabenplissee effektiv die schädlichen UV-Strahlungen.</w:t>
      </w:r>
      <w:r w:rsidRPr="00F94CFB">
        <w:rPr>
          <w:rFonts w:ascii="Arial" w:hAnsi="Arial" w:cs="Arial"/>
          <w:sz w:val="22"/>
          <w:szCs w:val="22"/>
        </w:rPr>
        <w:t xml:space="preserve"> </w:t>
      </w:r>
    </w:p>
    <w:p w14:paraId="4AFEA459" w14:textId="77777777" w:rsidR="00555B59" w:rsidRDefault="00555B59" w:rsidP="00555B59">
      <w:pPr>
        <w:spacing w:line="360" w:lineRule="auto"/>
        <w:jc w:val="both"/>
        <w:rPr>
          <w:rFonts w:ascii="Arial" w:hAnsi="Arial" w:cs="Arial"/>
          <w:b/>
          <w:bCs/>
          <w:sz w:val="18"/>
          <w:szCs w:val="18"/>
        </w:rPr>
      </w:pPr>
    </w:p>
    <w:p w14:paraId="25F3D63B" w14:textId="77777777" w:rsidR="00555B59" w:rsidRPr="0087397D" w:rsidRDefault="00555B59" w:rsidP="00555B59">
      <w:pPr>
        <w:spacing w:line="360" w:lineRule="auto"/>
        <w:jc w:val="both"/>
        <w:rPr>
          <w:rFonts w:ascii="Arial" w:hAnsi="Arial" w:cs="Arial"/>
          <w:b/>
          <w:bCs/>
          <w:sz w:val="22"/>
          <w:szCs w:val="22"/>
        </w:rPr>
      </w:pPr>
      <w:r>
        <w:rPr>
          <w:rFonts w:ascii="Arial" w:hAnsi="Arial" w:cs="Arial"/>
          <w:b/>
          <w:bCs/>
          <w:sz w:val="22"/>
          <w:szCs w:val="22"/>
        </w:rPr>
        <w:t xml:space="preserve">Schön </w:t>
      </w:r>
      <w:r w:rsidRPr="0087397D">
        <w:rPr>
          <w:rFonts w:ascii="Arial" w:hAnsi="Arial" w:cs="Arial"/>
          <w:b/>
          <w:bCs/>
          <w:sz w:val="22"/>
          <w:szCs w:val="22"/>
        </w:rPr>
        <w:t>der Kälte trotzen</w:t>
      </w:r>
    </w:p>
    <w:p w14:paraId="166E5E7E" w14:textId="70A24B56" w:rsidR="00555B59" w:rsidRDefault="00F94CFB" w:rsidP="00555B59">
      <w:pPr>
        <w:spacing w:line="360" w:lineRule="auto"/>
        <w:jc w:val="both"/>
        <w:rPr>
          <w:rFonts w:ascii="Arial" w:hAnsi="Arial" w:cs="Arial"/>
          <w:bCs/>
          <w:sz w:val="22"/>
          <w:szCs w:val="22"/>
        </w:rPr>
      </w:pPr>
      <w:r w:rsidRPr="000431BD">
        <w:rPr>
          <w:rFonts w:ascii="Arial" w:hAnsi="Arial" w:cs="Arial"/>
          <w:sz w:val="22"/>
          <w:szCs w:val="22"/>
        </w:rPr>
        <w:t>Im Winter dient DUETTE</w:t>
      </w:r>
      <w:r w:rsidRPr="000431BD">
        <w:rPr>
          <w:rFonts w:ascii="Arial" w:hAnsi="Arial" w:cs="Arial"/>
          <w:sz w:val="22"/>
          <w:szCs w:val="22"/>
          <w:vertAlign w:val="superscript"/>
        </w:rPr>
        <w:t>®</w:t>
      </w:r>
      <w:r w:rsidRPr="000431BD">
        <w:rPr>
          <w:rFonts w:ascii="Arial" w:hAnsi="Arial" w:cs="Arial"/>
          <w:sz w:val="22"/>
          <w:szCs w:val="22"/>
        </w:rPr>
        <w:t xml:space="preserve"> Wabenplissee als Kälteschutz. Messungen vom Fraunhofer-Institut für Bauphysik IBP (IBP-Bericht ESB-004/2011 HOKI) bestätigen, dass je nach individuellen Gegebenheiten der Wärmeverlust durch die Glasfläche des Fensters um bis zu 34 % (Wärmeschutzverglasung Neubau) bzw. 55 % (Isolierverglasung Altbau) gesenkt werden kann.</w:t>
      </w:r>
      <w:r w:rsidRPr="0047255C">
        <w:rPr>
          <w:rFonts w:ascii="Arial" w:hAnsi="Arial" w:cs="Arial"/>
          <w:sz w:val="22"/>
          <w:szCs w:val="22"/>
        </w:rPr>
        <w:t xml:space="preserve"> </w:t>
      </w:r>
      <w:r w:rsidR="00555B59" w:rsidRPr="00902CF5">
        <w:rPr>
          <w:rFonts w:ascii="Arial" w:hAnsi="Arial" w:cs="Arial"/>
          <w:bCs/>
          <w:sz w:val="22"/>
          <w:szCs w:val="22"/>
        </w:rPr>
        <w:t xml:space="preserve">Für die individuelle Berechnung der Heizkostenersparnis </w:t>
      </w:r>
      <w:r w:rsidR="00555B59">
        <w:rPr>
          <w:rFonts w:ascii="Arial" w:hAnsi="Arial" w:cs="Arial"/>
          <w:bCs/>
          <w:sz w:val="22"/>
          <w:szCs w:val="22"/>
        </w:rPr>
        <w:t xml:space="preserve">steht unter </w:t>
      </w:r>
      <w:r w:rsidR="00555B59" w:rsidRPr="00560D5F">
        <w:rPr>
          <w:rFonts w:ascii="Arial" w:hAnsi="Arial" w:cs="Arial"/>
          <w:bCs/>
          <w:sz w:val="22"/>
          <w:szCs w:val="22"/>
        </w:rPr>
        <w:t>www.duette.de/esr</w:t>
      </w:r>
      <w:r w:rsidR="00555B59">
        <w:rPr>
          <w:rFonts w:ascii="Arial" w:hAnsi="Arial" w:cs="Arial"/>
          <w:bCs/>
          <w:sz w:val="22"/>
          <w:szCs w:val="22"/>
        </w:rPr>
        <w:t xml:space="preserve">, www.duette.at/esr und </w:t>
      </w:r>
      <w:r w:rsidR="00555B59" w:rsidRPr="00560D5F">
        <w:rPr>
          <w:rFonts w:ascii="Arial" w:hAnsi="Arial" w:cs="Arial"/>
          <w:bCs/>
          <w:sz w:val="22"/>
          <w:szCs w:val="22"/>
        </w:rPr>
        <w:t>www.duette.ch/esr</w:t>
      </w:r>
      <w:r w:rsidR="00555B59">
        <w:rPr>
          <w:rFonts w:ascii="Arial" w:hAnsi="Arial" w:cs="Arial"/>
          <w:bCs/>
          <w:sz w:val="22"/>
          <w:szCs w:val="22"/>
        </w:rPr>
        <w:t xml:space="preserve"> der </w:t>
      </w:r>
      <w:r w:rsidR="00555B59" w:rsidRPr="00902CF5">
        <w:rPr>
          <w:rFonts w:ascii="Arial" w:hAnsi="Arial" w:cs="Arial"/>
          <w:bCs/>
          <w:sz w:val="22"/>
          <w:szCs w:val="22"/>
        </w:rPr>
        <w:t>DUETTE</w:t>
      </w:r>
      <w:r w:rsidR="00555B59" w:rsidRPr="00226E06">
        <w:rPr>
          <w:rFonts w:ascii="Arial" w:hAnsi="Arial" w:cs="Arial"/>
          <w:bCs/>
          <w:sz w:val="22"/>
          <w:szCs w:val="22"/>
        </w:rPr>
        <w:t xml:space="preserve"> </w:t>
      </w:r>
      <w:r w:rsidR="00555B59" w:rsidRPr="00902CF5">
        <w:rPr>
          <w:rFonts w:ascii="Arial" w:hAnsi="Arial" w:cs="Arial"/>
          <w:bCs/>
          <w:sz w:val="22"/>
          <w:szCs w:val="22"/>
        </w:rPr>
        <w:t xml:space="preserve">Energiesparrechner zur Verfügung. </w:t>
      </w:r>
    </w:p>
    <w:p w14:paraId="232BBF13" w14:textId="77777777" w:rsidR="00524B91" w:rsidRDefault="00524B91" w:rsidP="00555B59">
      <w:pPr>
        <w:spacing w:line="360" w:lineRule="auto"/>
        <w:jc w:val="both"/>
        <w:rPr>
          <w:rFonts w:ascii="Arial" w:hAnsi="Arial" w:cs="Arial"/>
          <w:bCs/>
          <w:sz w:val="22"/>
          <w:szCs w:val="22"/>
        </w:rPr>
      </w:pPr>
    </w:p>
    <w:p w14:paraId="604DF153" w14:textId="77777777" w:rsidR="00524B91" w:rsidRDefault="00524B91" w:rsidP="00524B9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2"/>
          <w:szCs w:val="22"/>
        </w:rPr>
      </w:pPr>
      <w:r>
        <w:rPr>
          <w:rFonts w:ascii="Arial" w:hAnsi="Arial" w:cs="Arial"/>
          <w:bCs/>
          <w:sz w:val="22"/>
          <w:szCs w:val="22"/>
        </w:rPr>
        <w:t xml:space="preserve">Jedes </w:t>
      </w:r>
      <w:r w:rsidRPr="00D20C8F">
        <w:rPr>
          <w:rFonts w:ascii="Arial" w:hAnsi="Arial" w:cs="Arial"/>
          <w:bCs/>
          <w:sz w:val="22"/>
          <w:szCs w:val="22"/>
        </w:rPr>
        <w:t>DUETTE</w:t>
      </w:r>
      <w:r w:rsidRPr="00D20C8F">
        <w:rPr>
          <w:rFonts w:ascii="Arial" w:hAnsi="Arial" w:cs="Arial"/>
          <w:bCs/>
          <w:sz w:val="22"/>
          <w:szCs w:val="22"/>
          <w:vertAlign w:val="superscript"/>
        </w:rPr>
        <w:t xml:space="preserve">® </w:t>
      </w:r>
      <w:r>
        <w:rPr>
          <w:rFonts w:ascii="Arial" w:hAnsi="Arial" w:cs="Arial"/>
          <w:bCs/>
          <w:sz w:val="22"/>
          <w:szCs w:val="22"/>
        </w:rPr>
        <w:t>Wabenplissee wird</w:t>
      </w:r>
      <w:r w:rsidRPr="00D20C8F">
        <w:rPr>
          <w:rFonts w:ascii="Arial" w:hAnsi="Arial" w:cs="Arial"/>
          <w:bCs/>
          <w:sz w:val="22"/>
          <w:szCs w:val="22"/>
        </w:rPr>
        <w:t xml:space="preserve"> millimetergenau für </w:t>
      </w:r>
      <w:r>
        <w:rPr>
          <w:rFonts w:ascii="Arial" w:hAnsi="Arial" w:cs="Arial"/>
          <w:bCs/>
          <w:sz w:val="22"/>
          <w:szCs w:val="22"/>
        </w:rPr>
        <w:t>die jeweilige</w:t>
      </w:r>
      <w:r w:rsidRPr="00D20C8F">
        <w:rPr>
          <w:rFonts w:ascii="Arial" w:hAnsi="Arial" w:cs="Arial"/>
          <w:bCs/>
          <w:sz w:val="22"/>
          <w:szCs w:val="22"/>
        </w:rPr>
        <w:t xml:space="preserve"> Fenstergröße gefertigt</w:t>
      </w:r>
      <w:r>
        <w:rPr>
          <w:rFonts w:ascii="Arial" w:hAnsi="Arial" w:cs="Arial"/>
          <w:bCs/>
          <w:sz w:val="22"/>
          <w:szCs w:val="22"/>
        </w:rPr>
        <w:t xml:space="preserve">. </w:t>
      </w:r>
      <w:r w:rsidRPr="00D20C8F">
        <w:rPr>
          <w:rFonts w:ascii="Arial" w:hAnsi="Arial" w:cs="Arial"/>
          <w:bCs/>
          <w:sz w:val="22"/>
          <w:szCs w:val="22"/>
        </w:rPr>
        <w:t>D</w:t>
      </w:r>
      <w:r>
        <w:rPr>
          <w:rFonts w:ascii="Arial" w:hAnsi="Arial" w:cs="Arial"/>
          <w:bCs/>
          <w:sz w:val="22"/>
          <w:szCs w:val="22"/>
        </w:rPr>
        <w:t>er</w:t>
      </w:r>
      <w:r w:rsidRPr="00D20C8F">
        <w:rPr>
          <w:rFonts w:ascii="Arial" w:hAnsi="Arial" w:cs="Arial"/>
          <w:bCs/>
          <w:sz w:val="22"/>
          <w:szCs w:val="22"/>
        </w:rPr>
        <w:t xml:space="preserve"> Preis</w:t>
      </w:r>
      <w:r>
        <w:rPr>
          <w:rFonts w:ascii="Arial" w:hAnsi="Arial" w:cs="Arial"/>
          <w:bCs/>
          <w:sz w:val="22"/>
          <w:szCs w:val="22"/>
        </w:rPr>
        <w:t xml:space="preserve"> ist</w:t>
      </w:r>
      <w:r w:rsidRPr="00D20C8F">
        <w:rPr>
          <w:rFonts w:ascii="Arial" w:hAnsi="Arial" w:cs="Arial"/>
          <w:bCs/>
          <w:sz w:val="22"/>
          <w:szCs w:val="22"/>
        </w:rPr>
        <w:t xml:space="preserve"> abhängig von der</w:t>
      </w:r>
      <w:r>
        <w:rPr>
          <w:rFonts w:ascii="Arial" w:hAnsi="Arial" w:cs="Arial"/>
          <w:bCs/>
          <w:sz w:val="22"/>
          <w:szCs w:val="22"/>
        </w:rPr>
        <w:t xml:space="preserve"> Stoffqualität und der Größe des</w:t>
      </w:r>
      <w:r w:rsidRPr="00D20C8F">
        <w:rPr>
          <w:rFonts w:ascii="Arial" w:hAnsi="Arial" w:cs="Arial"/>
          <w:bCs/>
          <w:sz w:val="22"/>
          <w:szCs w:val="22"/>
        </w:rPr>
        <w:t xml:space="preserve"> Fenster</w:t>
      </w:r>
      <w:r>
        <w:rPr>
          <w:rFonts w:ascii="Arial" w:hAnsi="Arial" w:cs="Arial"/>
          <w:bCs/>
          <w:sz w:val="22"/>
          <w:szCs w:val="22"/>
        </w:rPr>
        <w:t>s</w:t>
      </w:r>
      <w:r w:rsidRPr="00D20C8F">
        <w:rPr>
          <w:rFonts w:ascii="Arial" w:hAnsi="Arial" w:cs="Arial"/>
          <w:bCs/>
          <w:sz w:val="22"/>
          <w:szCs w:val="22"/>
        </w:rPr>
        <w:t>.</w:t>
      </w:r>
      <w:r>
        <w:rPr>
          <w:rFonts w:ascii="Arial" w:hAnsi="Arial" w:cs="Arial"/>
          <w:bCs/>
          <w:sz w:val="22"/>
          <w:szCs w:val="22"/>
        </w:rPr>
        <w:t xml:space="preserve"> Ein Beispiel: </w:t>
      </w:r>
      <w:r w:rsidRPr="00D20C8F">
        <w:rPr>
          <w:rFonts w:ascii="Arial" w:hAnsi="Arial" w:cs="Arial"/>
          <w:bCs/>
          <w:sz w:val="22"/>
          <w:szCs w:val="22"/>
        </w:rPr>
        <w:t>Größe 100 x 120 cm rund 200,- Euro.</w:t>
      </w:r>
    </w:p>
    <w:p w14:paraId="292FEA8D" w14:textId="77777777" w:rsidR="00524B91" w:rsidRDefault="00524B91" w:rsidP="00555B59">
      <w:pPr>
        <w:spacing w:line="360" w:lineRule="auto"/>
        <w:jc w:val="both"/>
        <w:rPr>
          <w:rFonts w:ascii="Arial" w:hAnsi="Arial" w:cs="Arial"/>
          <w:bCs/>
          <w:sz w:val="22"/>
          <w:szCs w:val="22"/>
        </w:rPr>
      </w:pPr>
    </w:p>
    <w:p w14:paraId="2E45DE31" w14:textId="77777777" w:rsidR="00524B91" w:rsidRPr="00524B91" w:rsidRDefault="00524B91" w:rsidP="00555B59">
      <w:pPr>
        <w:spacing w:line="360" w:lineRule="auto"/>
        <w:jc w:val="both"/>
        <w:rPr>
          <w:rFonts w:ascii="Arial" w:hAnsi="Arial" w:cs="Arial"/>
          <w:b/>
          <w:bCs/>
          <w:sz w:val="22"/>
          <w:szCs w:val="22"/>
        </w:rPr>
      </w:pPr>
      <w:r w:rsidRPr="00524B91">
        <w:rPr>
          <w:rFonts w:ascii="Arial" w:hAnsi="Arial" w:cs="Arial"/>
          <w:b/>
          <w:bCs/>
          <w:sz w:val="22"/>
          <w:szCs w:val="22"/>
        </w:rPr>
        <w:t>Energielabel und Musterkarte</w:t>
      </w:r>
    </w:p>
    <w:p w14:paraId="4969D5C4" w14:textId="77777777" w:rsidR="00A4675D" w:rsidRDefault="00A4675D" w:rsidP="00E00FD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2"/>
          <w:szCs w:val="22"/>
        </w:rPr>
      </w:pPr>
      <w:r>
        <w:rPr>
          <w:rFonts w:ascii="Arial" w:hAnsi="Arial" w:cs="Arial"/>
          <w:bCs/>
          <w:sz w:val="22"/>
          <w:szCs w:val="22"/>
        </w:rPr>
        <w:t>Alle DUETTE</w:t>
      </w:r>
      <w:r w:rsidR="00ED0F1B" w:rsidRPr="00632876">
        <w:rPr>
          <w:rFonts w:ascii="Arial" w:hAnsi="Arial" w:cs="Arial"/>
          <w:b/>
          <w:bCs/>
          <w:sz w:val="22"/>
          <w:szCs w:val="22"/>
          <w:vertAlign w:val="superscript"/>
        </w:rPr>
        <w:t>®</w:t>
      </w:r>
      <w:r>
        <w:rPr>
          <w:rFonts w:ascii="Arial" w:hAnsi="Arial" w:cs="Arial"/>
          <w:bCs/>
          <w:sz w:val="22"/>
          <w:szCs w:val="22"/>
        </w:rPr>
        <w:t xml:space="preserve"> Stoffe sind mit dem DUETTE</w:t>
      </w:r>
      <w:r w:rsidR="00ED0F1B" w:rsidRPr="00632876">
        <w:rPr>
          <w:rFonts w:ascii="Arial" w:hAnsi="Arial" w:cs="Arial"/>
          <w:b/>
          <w:bCs/>
          <w:sz w:val="22"/>
          <w:szCs w:val="22"/>
          <w:vertAlign w:val="superscript"/>
        </w:rPr>
        <w:t>®</w:t>
      </w:r>
      <w:r>
        <w:rPr>
          <w:rFonts w:ascii="Arial" w:hAnsi="Arial" w:cs="Arial"/>
          <w:bCs/>
          <w:sz w:val="22"/>
          <w:szCs w:val="22"/>
        </w:rPr>
        <w:t xml:space="preserve"> Energielabel ausgezeichnet, das auf den ersten Blick erkennbar macht, wie der jeweilige Stoff Heizenergie spart, die Sonnenhitze stoppt und den Raumschall dämpft.</w:t>
      </w:r>
      <w:r w:rsidR="00ED0F1B">
        <w:rPr>
          <w:rFonts w:ascii="Arial" w:hAnsi="Arial" w:cs="Arial"/>
          <w:bCs/>
          <w:sz w:val="22"/>
          <w:szCs w:val="22"/>
        </w:rPr>
        <w:t xml:space="preserve"> </w:t>
      </w:r>
    </w:p>
    <w:p w14:paraId="7C3AA37B" w14:textId="77777777" w:rsidR="00555B59" w:rsidRDefault="00555B59" w:rsidP="00780155">
      <w:pPr>
        <w:spacing w:line="360" w:lineRule="auto"/>
        <w:jc w:val="both"/>
        <w:rPr>
          <w:rFonts w:ascii="Arial" w:hAnsi="Arial" w:cs="Arial"/>
          <w:bCs/>
          <w:sz w:val="22"/>
          <w:szCs w:val="22"/>
        </w:rPr>
      </w:pPr>
    </w:p>
    <w:p w14:paraId="77B67AA3" w14:textId="1D311629" w:rsidR="00F94CFB" w:rsidRDefault="00780155" w:rsidP="000431BD">
      <w:pPr>
        <w:spacing w:line="360" w:lineRule="auto"/>
        <w:jc w:val="both"/>
        <w:rPr>
          <w:rFonts w:ascii="Arial" w:hAnsi="Arial" w:cs="Arial"/>
          <w:sz w:val="20"/>
          <w:szCs w:val="20"/>
        </w:rPr>
      </w:pPr>
      <w:r w:rsidRPr="009E5BD0">
        <w:rPr>
          <w:rFonts w:ascii="Arial" w:hAnsi="Arial" w:cs="Arial"/>
          <w:bCs/>
          <w:sz w:val="22"/>
          <w:szCs w:val="22"/>
        </w:rPr>
        <w:t>Interessierte können kostenlos eine</w:t>
      </w:r>
      <w:r>
        <w:rPr>
          <w:rFonts w:ascii="Arial" w:hAnsi="Arial" w:cs="Arial"/>
          <w:bCs/>
          <w:sz w:val="22"/>
          <w:szCs w:val="22"/>
        </w:rPr>
        <w:t xml:space="preserve"> DUETTE</w:t>
      </w:r>
      <w:r w:rsidRPr="0074293E">
        <w:rPr>
          <w:rFonts w:ascii="Arial" w:hAnsi="Arial" w:cs="Arial"/>
          <w:bCs/>
          <w:sz w:val="22"/>
          <w:szCs w:val="22"/>
          <w:vertAlign w:val="superscript"/>
        </w:rPr>
        <w:t>®</w:t>
      </w:r>
      <w:r>
        <w:rPr>
          <w:rFonts w:ascii="Arial" w:hAnsi="Arial" w:cs="Arial"/>
          <w:bCs/>
          <w:color w:val="FF0000"/>
          <w:sz w:val="22"/>
          <w:szCs w:val="22"/>
        </w:rPr>
        <w:t xml:space="preserve"> </w:t>
      </w:r>
      <w:r w:rsidRPr="009E5BD0">
        <w:rPr>
          <w:rFonts w:ascii="Arial" w:hAnsi="Arial" w:cs="Arial"/>
          <w:bCs/>
          <w:sz w:val="22"/>
          <w:szCs w:val="22"/>
        </w:rPr>
        <w:t xml:space="preserve">Musterkarte mit Stoffmustern in verschiedenen </w:t>
      </w:r>
      <w:proofErr w:type="spellStart"/>
      <w:r w:rsidRPr="009E5BD0">
        <w:rPr>
          <w:rFonts w:ascii="Arial" w:hAnsi="Arial" w:cs="Arial"/>
          <w:bCs/>
          <w:sz w:val="22"/>
          <w:szCs w:val="22"/>
        </w:rPr>
        <w:t>Qualitäten</w:t>
      </w:r>
      <w:proofErr w:type="spellEnd"/>
      <w:r w:rsidRPr="009E5BD0">
        <w:rPr>
          <w:rFonts w:ascii="Arial" w:hAnsi="Arial" w:cs="Arial"/>
          <w:bCs/>
          <w:sz w:val="22"/>
          <w:szCs w:val="22"/>
        </w:rPr>
        <w:t xml:space="preserve"> unter </w:t>
      </w:r>
      <w:hyperlink r:id="rId8" w:tgtFrame="_blank" w:history="1">
        <w:r w:rsidRPr="009E5BD0">
          <w:rPr>
            <w:rFonts w:ascii="Arial" w:hAnsi="Arial" w:cs="Arial"/>
            <w:bCs/>
            <w:sz w:val="22"/>
            <w:szCs w:val="22"/>
          </w:rPr>
          <w:t>www.duette.de</w:t>
        </w:r>
      </w:hyperlink>
      <w:r>
        <w:rPr>
          <w:rFonts w:ascii="Arial" w:hAnsi="Arial" w:cs="Arial"/>
          <w:bCs/>
          <w:sz w:val="22"/>
          <w:szCs w:val="22"/>
        </w:rPr>
        <w:t xml:space="preserve"> und</w:t>
      </w:r>
      <w:r w:rsidRPr="009E5BD0">
        <w:rPr>
          <w:rFonts w:ascii="Arial" w:hAnsi="Arial" w:cs="Arial"/>
          <w:bCs/>
          <w:sz w:val="22"/>
          <w:szCs w:val="22"/>
        </w:rPr>
        <w:t xml:space="preserve"> </w:t>
      </w:r>
      <w:hyperlink r:id="rId9" w:tgtFrame="_blank" w:history="1">
        <w:r w:rsidRPr="009E5BD0">
          <w:rPr>
            <w:rFonts w:ascii="Arial" w:hAnsi="Arial" w:cs="Arial"/>
            <w:bCs/>
            <w:sz w:val="22"/>
            <w:szCs w:val="22"/>
          </w:rPr>
          <w:t>www.duette.at</w:t>
        </w:r>
      </w:hyperlink>
      <w:r w:rsidRPr="009E5BD0">
        <w:rPr>
          <w:rFonts w:ascii="Arial" w:hAnsi="Arial" w:cs="Arial"/>
          <w:bCs/>
          <w:sz w:val="22"/>
          <w:szCs w:val="22"/>
        </w:rPr>
        <w:t xml:space="preserve"> anfordern. Dort finden sie ebenfalls über</w:t>
      </w:r>
      <w:r>
        <w:rPr>
          <w:rFonts w:ascii="Arial" w:hAnsi="Arial" w:cs="Arial"/>
          <w:bCs/>
          <w:sz w:val="22"/>
          <w:szCs w:val="22"/>
        </w:rPr>
        <w:t xml:space="preserve"> </w:t>
      </w:r>
      <w:r w:rsidRPr="0074293E">
        <w:rPr>
          <w:rFonts w:ascii="Arial" w:hAnsi="Arial" w:cs="Arial"/>
          <w:bCs/>
          <w:sz w:val="22"/>
          <w:szCs w:val="22"/>
        </w:rPr>
        <w:t>die</w:t>
      </w:r>
      <w:r>
        <w:rPr>
          <w:rFonts w:ascii="Arial" w:hAnsi="Arial" w:cs="Arial"/>
          <w:bCs/>
          <w:color w:val="FF0000"/>
          <w:sz w:val="22"/>
          <w:szCs w:val="22"/>
        </w:rPr>
        <w:t xml:space="preserve"> </w:t>
      </w:r>
      <w:r w:rsidRPr="00427970">
        <w:rPr>
          <w:rFonts w:ascii="Arial" w:hAnsi="Arial" w:cs="Arial"/>
          <w:bCs/>
          <w:sz w:val="22"/>
          <w:szCs w:val="22"/>
        </w:rPr>
        <w:t xml:space="preserve">Fachhändlersuche </w:t>
      </w:r>
      <w:r w:rsidRPr="009E5BD0">
        <w:rPr>
          <w:rFonts w:ascii="Arial" w:hAnsi="Arial" w:cs="Arial"/>
          <w:bCs/>
          <w:sz w:val="22"/>
          <w:szCs w:val="22"/>
        </w:rPr>
        <w:t>die DUETTE</w:t>
      </w:r>
      <w:r w:rsidRPr="00BB46A7">
        <w:rPr>
          <w:rFonts w:ascii="Arial" w:hAnsi="Arial" w:cs="Arial"/>
          <w:bCs/>
          <w:sz w:val="22"/>
          <w:szCs w:val="22"/>
          <w:vertAlign w:val="superscript"/>
        </w:rPr>
        <w:t>®</w:t>
      </w:r>
      <w:r w:rsidRPr="009E5BD0">
        <w:rPr>
          <w:rFonts w:ascii="Arial" w:hAnsi="Arial" w:cs="Arial"/>
          <w:bCs/>
          <w:sz w:val="22"/>
          <w:szCs w:val="22"/>
        </w:rPr>
        <w:t xml:space="preserve"> Fachhändler in ihrer Nähe.</w:t>
      </w:r>
    </w:p>
    <w:p w14:paraId="0F2DE5EA" w14:textId="77777777" w:rsidR="00F94CFB" w:rsidRDefault="00F94CFB" w:rsidP="003F7589">
      <w:pPr>
        <w:spacing w:line="360" w:lineRule="auto"/>
        <w:jc w:val="both"/>
        <w:rPr>
          <w:rFonts w:ascii="Arial" w:hAnsi="Arial" w:cs="Arial"/>
          <w:bCs/>
          <w:sz w:val="20"/>
          <w:szCs w:val="20"/>
        </w:rPr>
      </w:pPr>
    </w:p>
    <w:p w14:paraId="7F2BD65E" w14:textId="77777777" w:rsidR="000431BD" w:rsidRPr="000431BD" w:rsidRDefault="000431BD" w:rsidP="003F7589">
      <w:pPr>
        <w:spacing w:line="360" w:lineRule="auto"/>
        <w:jc w:val="both"/>
        <w:rPr>
          <w:rFonts w:ascii="Arial" w:hAnsi="Arial" w:cs="Arial"/>
          <w:bCs/>
          <w:sz w:val="20"/>
          <w:szCs w:val="20"/>
        </w:rPr>
      </w:pPr>
    </w:p>
    <w:p w14:paraId="264B4F71" w14:textId="77777777" w:rsidR="00BE3488" w:rsidRDefault="00BE3488" w:rsidP="00BE3488">
      <w:pPr>
        <w:spacing w:line="360" w:lineRule="auto"/>
        <w:jc w:val="both"/>
        <w:rPr>
          <w:rFonts w:ascii="Arial" w:hAnsi="Arial" w:cs="Arial"/>
          <w:b/>
          <w:bCs/>
          <w:sz w:val="18"/>
          <w:szCs w:val="18"/>
        </w:rPr>
      </w:pPr>
      <w:r>
        <w:rPr>
          <w:rFonts w:ascii="Arial" w:hAnsi="Arial" w:cs="Arial"/>
          <w:b/>
          <w:bCs/>
          <w:sz w:val="18"/>
          <w:szCs w:val="18"/>
        </w:rPr>
        <w:t>Ansprechpartner für die Presse:</w:t>
      </w:r>
    </w:p>
    <w:p w14:paraId="32335F0B" w14:textId="2489CF5D" w:rsidR="00C8672F" w:rsidRDefault="000431BD" w:rsidP="00C8672F">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Ulrich Klose</w:t>
      </w:r>
      <w:r w:rsidR="00C8672F">
        <w:rPr>
          <w:rFonts w:ascii="Arial" w:hAnsi="Arial" w:cs="Arial"/>
          <w:sz w:val="18"/>
          <w:szCs w:val="18"/>
        </w:rPr>
        <w:t xml:space="preserve"> | Agenta PR | PR-Unit der Agenta Werbeagentur GmbH </w:t>
      </w:r>
    </w:p>
    <w:p w14:paraId="77D1FD4A" w14:textId="60546DE6" w:rsidR="00C8672F" w:rsidRDefault="00C8672F" w:rsidP="00C8672F">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Telefon +49 (0) 251 5305-1</w:t>
      </w:r>
      <w:r w:rsidR="000431BD">
        <w:rPr>
          <w:rFonts w:ascii="Arial" w:hAnsi="Arial" w:cs="Arial"/>
          <w:sz w:val="18"/>
          <w:szCs w:val="18"/>
        </w:rPr>
        <w:t>42</w:t>
      </w:r>
      <w:r>
        <w:rPr>
          <w:rFonts w:ascii="Arial" w:hAnsi="Arial" w:cs="Arial"/>
          <w:sz w:val="18"/>
          <w:szCs w:val="18"/>
        </w:rPr>
        <w:t xml:space="preserve"> · Telefax +49 (0) 251 5305-195 · E-Mail: </w:t>
      </w:r>
      <w:r w:rsidR="000431BD">
        <w:rPr>
          <w:rFonts w:ascii="Arial" w:hAnsi="Arial" w:cs="Arial"/>
          <w:sz w:val="18"/>
          <w:szCs w:val="18"/>
        </w:rPr>
        <w:t>u.klose@agenta-pr.de</w:t>
      </w:r>
      <w:bookmarkStart w:id="0" w:name="_GoBack"/>
      <w:bookmarkEnd w:id="0"/>
    </w:p>
    <w:p w14:paraId="4DEEE6FC" w14:textId="77777777" w:rsidR="00C8672F" w:rsidRDefault="00C8672F" w:rsidP="00C8672F">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 xml:space="preserve">Königsstraße 51-53 · D-48143 Münster  </w:t>
      </w:r>
    </w:p>
    <w:p w14:paraId="612028FD" w14:textId="77777777" w:rsidR="00BE3488" w:rsidRPr="009E5BD0" w:rsidRDefault="00BE3488" w:rsidP="003F7589">
      <w:pPr>
        <w:spacing w:line="360" w:lineRule="auto"/>
        <w:jc w:val="both"/>
        <w:rPr>
          <w:rFonts w:ascii="Arial" w:hAnsi="Arial" w:cs="Arial"/>
          <w:bCs/>
          <w:sz w:val="22"/>
          <w:szCs w:val="22"/>
        </w:rPr>
      </w:pPr>
    </w:p>
    <w:sectPr w:rsidR="00BE3488" w:rsidRPr="009E5BD0" w:rsidSect="00E31742">
      <w:headerReference w:type="default" r:id="rId10"/>
      <w:footerReference w:type="default" r:id="rId11"/>
      <w:pgSz w:w="11906" w:h="16838"/>
      <w:pgMar w:top="3969" w:right="1418" w:bottom="1701" w:left="1701" w:header="709" w:footer="66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D6845" w14:textId="77777777" w:rsidR="002D4FC1" w:rsidRDefault="002D4FC1">
      <w:r>
        <w:separator/>
      </w:r>
    </w:p>
  </w:endnote>
  <w:endnote w:type="continuationSeparator" w:id="0">
    <w:p w14:paraId="0BEA18D2" w14:textId="77777777" w:rsidR="002D4FC1" w:rsidRDefault="002D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00"/>
    <w:family w:val="roman"/>
    <w:pitch w:val="default"/>
  </w:font>
  <w:font w:name="HelveticaNeue LT 65 Medium">
    <w:altName w:val="Trebuchet MS"/>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5445A" w14:textId="77777777" w:rsidR="00CA5392" w:rsidRPr="002009DA" w:rsidRDefault="00CA5392" w:rsidP="00CA5392">
    <w:pPr>
      <w:spacing w:line="200" w:lineRule="exact"/>
      <w:jc w:val="right"/>
      <w:rPr>
        <w:rFonts w:ascii="Arial" w:hAnsi="Arial" w:cs="Arial"/>
        <w:bCs/>
        <w:color w:val="808080"/>
        <w:sz w:val="16"/>
        <w:szCs w:val="16"/>
      </w:rPr>
    </w:pPr>
    <w:r w:rsidRPr="002009DA">
      <w:rPr>
        <w:rFonts w:ascii="Arial" w:hAnsi="Arial" w:cs="Arial"/>
        <w:bCs/>
        <w:color w:val="808080"/>
        <w:sz w:val="16"/>
        <w:szCs w:val="16"/>
      </w:rPr>
      <w:t xml:space="preserve">Seite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PAGE  \* Arabic  \* MERGEFORMAT</w:instrText>
    </w:r>
    <w:r w:rsidRPr="002009DA">
      <w:rPr>
        <w:rFonts w:ascii="Arial" w:hAnsi="Arial" w:cs="Arial"/>
        <w:bCs/>
        <w:color w:val="808080"/>
        <w:sz w:val="16"/>
        <w:szCs w:val="16"/>
      </w:rPr>
      <w:fldChar w:fldCharType="separate"/>
    </w:r>
    <w:r w:rsidR="000431BD">
      <w:rPr>
        <w:rFonts w:ascii="Arial" w:hAnsi="Arial" w:cs="Arial"/>
        <w:bCs/>
        <w:noProof/>
        <w:color w:val="808080"/>
        <w:sz w:val="16"/>
        <w:szCs w:val="16"/>
      </w:rPr>
      <w:t>2</w:t>
    </w:r>
    <w:r w:rsidRPr="002009DA">
      <w:rPr>
        <w:rFonts w:ascii="Arial" w:hAnsi="Arial" w:cs="Arial"/>
        <w:bCs/>
        <w:color w:val="808080"/>
        <w:sz w:val="16"/>
        <w:szCs w:val="16"/>
      </w:rPr>
      <w:fldChar w:fldCharType="end"/>
    </w:r>
    <w:r w:rsidRPr="002009DA">
      <w:rPr>
        <w:rFonts w:ascii="Arial" w:hAnsi="Arial" w:cs="Arial"/>
        <w:bCs/>
        <w:color w:val="808080"/>
        <w:sz w:val="16"/>
        <w:szCs w:val="16"/>
      </w:rPr>
      <w:t xml:space="preserve"> von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NUMPAGES  \* Arabic  \* MERGEFORMAT</w:instrText>
    </w:r>
    <w:r w:rsidRPr="002009DA">
      <w:rPr>
        <w:rFonts w:ascii="Arial" w:hAnsi="Arial" w:cs="Arial"/>
        <w:bCs/>
        <w:color w:val="808080"/>
        <w:sz w:val="16"/>
        <w:szCs w:val="16"/>
      </w:rPr>
      <w:fldChar w:fldCharType="separate"/>
    </w:r>
    <w:r w:rsidR="000431BD">
      <w:rPr>
        <w:rFonts w:ascii="Arial" w:hAnsi="Arial" w:cs="Arial"/>
        <w:bCs/>
        <w:noProof/>
        <w:color w:val="808080"/>
        <w:sz w:val="16"/>
        <w:szCs w:val="16"/>
      </w:rPr>
      <w:t>2</w:t>
    </w:r>
    <w:r w:rsidRPr="002009DA">
      <w:rPr>
        <w:rFonts w:ascii="Arial" w:hAnsi="Arial" w:cs="Arial"/>
        <w:bCs/>
        <w:color w:val="808080"/>
        <w:sz w:val="16"/>
        <w:szCs w:val="16"/>
      </w:rPr>
      <w:fldChar w:fldCharType="end"/>
    </w:r>
  </w:p>
  <w:p w14:paraId="779C0B6E" w14:textId="77777777" w:rsidR="002009DA" w:rsidRDefault="002009DA" w:rsidP="00CA5392">
    <w:pPr>
      <w:spacing w:line="200" w:lineRule="exact"/>
      <w:jc w:val="center"/>
      <w:rPr>
        <w:rFonts w:ascii="Arial" w:hAnsi="Arial" w:cs="Arial"/>
        <w:b/>
        <w:bCs/>
        <w:color w:val="808080"/>
        <w:sz w:val="14"/>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F8FD0" w14:textId="77777777" w:rsidR="002D4FC1" w:rsidRDefault="002D4FC1">
      <w:r>
        <w:separator/>
      </w:r>
    </w:p>
  </w:footnote>
  <w:footnote w:type="continuationSeparator" w:id="0">
    <w:p w14:paraId="6DEEEE2F" w14:textId="77777777" w:rsidR="002D4FC1" w:rsidRDefault="002D4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B342" w14:textId="77777777" w:rsidR="006552EA" w:rsidRPr="002B6F51" w:rsidRDefault="000C10A8" w:rsidP="000D7341">
    <w:pPr>
      <w:pStyle w:val="Kopfzeile"/>
      <w:tabs>
        <w:tab w:val="clear" w:pos="4536"/>
        <w:tab w:val="clear" w:pos="9072"/>
      </w:tabs>
      <w:ind w:right="-2"/>
      <w:jc w:val="both"/>
    </w:pPr>
    <w:r w:rsidRPr="000C10A8">
      <w:rPr>
        <w:noProof/>
        <w:lang w:eastAsia="de-DE"/>
      </w:rPr>
      <w:drawing>
        <wp:anchor distT="0" distB="0" distL="114300" distR="114300" simplePos="0" relativeHeight="251660288" behindDoc="0" locked="0" layoutInCell="1" allowOverlap="1" wp14:anchorId="56F8FA73" wp14:editId="28ACF3C2">
          <wp:simplePos x="0" y="0"/>
          <wp:positionH relativeFrom="column">
            <wp:posOffset>3400425</wp:posOffset>
          </wp:positionH>
          <wp:positionV relativeFrom="paragraph">
            <wp:posOffset>-76200</wp:posOffset>
          </wp:positionV>
          <wp:extent cx="2517775" cy="56642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Hunter_Douglas_R1_4C_POS.jpg"/>
                  <pic:cNvPicPr/>
                </pic:nvPicPr>
                <pic:blipFill rotWithShape="1">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t="33880" b="34726"/>
                  <a:stretch/>
                </pic:blipFill>
                <pic:spPr bwMode="auto">
                  <a:xfrm>
                    <a:off x="0" y="0"/>
                    <a:ext cx="2517775" cy="566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10A8">
      <w:rPr>
        <w:noProof/>
        <w:lang w:eastAsia="de-DE"/>
      </w:rPr>
      <w:drawing>
        <wp:anchor distT="0" distB="0" distL="114300" distR="114300" simplePos="0" relativeHeight="251656192" behindDoc="0" locked="0" layoutInCell="1" allowOverlap="1" wp14:anchorId="0E10151F" wp14:editId="1A071038">
          <wp:simplePos x="0" y="0"/>
          <wp:positionH relativeFrom="column">
            <wp:posOffset>-234315</wp:posOffset>
          </wp:positionH>
          <wp:positionV relativeFrom="paragraph">
            <wp:posOffset>-232740</wp:posOffset>
          </wp:positionV>
          <wp:extent cx="1799590" cy="1292225"/>
          <wp:effectExtent l="0" t="0" r="0" b="317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TTE_Logo mit Streifen_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1292225"/>
                  </a:xfrm>
                  <a:prstGeom prst="rect">
                    <a:avLst/>
                  </a:prstGeom>
                </pic:spPr>
              </pic:pic>
            </a:graphicData>
          </a:graphic>
          <wp14:sizeRelH relativeFrom="page">
            <wp14:pctWidth>0</wp14:pctWidth>
          </wp14:sizeRelH>
          <wp14:sizeRelV relativeFrom="page">
            <wp14:pctHeight>0</wp14:pctHeight>
          </wp14:sizeRelV>
        </wp:anchor>
      </w:drawing>
    </w:r>
    <w:r w:rsidR="006F6F86">
      <w:tab/>
    </w:r>
  </w:p>
  <w:p w14:paraId="412CAF63" w14:textId="77777777" w:rsidR="00DC14B6" w:rsidRDefault="00DC14B6">
    <w:pPr>
      <w:pStyle w:val="Kopfzeile"/>
      <w:ind w:right="-285"/>
      <w:rPr>
        <w:rFonts w:ascii="HelveticaNeue LT 65 Medium" w:hAnsi="HelveticaNeue LT 65 Medium" w:cs="HelveticaNeue LT 65 Medium"/>
        <w:color w:val="808080"/>
        <w:sz w:val="36"/>
      </w:rPr>
    </w:pPr>
  </w:p>
  <w:p w14:paraId="6A513C95" w14:textId="77777777" w:rsidR="00DC14B6" w:rsidRDefault="00DC14B6">
    <w:pPr>
      <w:pStyle w:val="Kopfzeile"/>
      <w:ind w:right="-285"/>
      <w:rPr>
        <w:rFonts w:ascii="HelveticaNeue LT 65 Medium" w:hAnsi="HelveticaNeue LT 65 Medium" w:cs="HelveticaNeue LT 65 Medium"/>
        <w:color w:val="808080"/>
        <w:sz w:val="36"/>
      </w:rPr>
    </w:pPr>
  </w:p>
  <w:p w14:paraId="498E153E" w14:textId="77777777" w:rsidR="000C10A8" w:rsidRDefault="000C10A8">
    <w:pPr>
      <w:pStyle w:val="Kopfzeile"/>
      <w:ind w:right="-285"/>
      <w:rPr>
        <w:rFonts w:ascii="HelveticaNeue LT 65 Medium" w:hAnsi="HelveticaNeue LT 65 Medium" w:cs="HelveticaNeue LT 65 Medium"/>
        <w:color w:val="808080"/>
        <w:sz w:val="36"/>
      </w:rPr>
    </w:pPr>
  </w:p>
  <w:p w14:paraId="6AD1C1B0" w14:textId="77777777" w:rsidR="000C10A8" w:rsidRDefault="000C10A8">
    <w:pPr>
      <w:pStyle w:val="Kopfzeile"/>
      <w:ind w:right="-285"/>
      <w:rPr>
        <w:rFonts w:ascii="HelveticaNeue LT 65 Medium" w:hAnsi="HelveticaNeue LT 65 Medium" w:cs="HelveticaNeue LT 65 Medium"/>
        <w:color w:val="808080"/>
        <w:sz w:val="36"/>
      </w:rPr>
    </w:pPr>
  </w:p>
  <w:p w14:paraId="0C0078CC" w14:textId="77777777" w:rsidR="00FF19ED" w:rsidRDefault="00DC14B6">
    <w:pPr>
      <w:pStyle w:val="Kopfzeile"/>
      <w:ind w:right="-285"/>
      <w:rPr>
        <w:rFonts w:ascii="Arial" w:hAnsi="Arial" w:cs="Arial"/>
        <w:color w:val="808080"/>
        <w:sz w:val="36"/>
      </w:rPr>
    </w:pPr>
    <w:r w:rsidRPr="006F6F86">
      <w:rPr>
        <w:rFonts w:ascii="Arial" w:hAnsi="Arial" w:cs="Arial"/>
        <w:color w:val="808080"/>
        <w:sz w:val="36"/>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0B"/>
    <w:multiLevelType w:val="multilevel"/>
    <w:tmpl w:val="5C5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224D3"/>
    <w:multiLevelType w:val="multilevel"/>
    <w:tmpl w:val="F42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146FE"/>
    <w:multiLevelType w:val="multilevel"/>
    <w:tmpl w:val="6C2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6113C"/>
    <w:multiLevelType w:val="multilevel"/>
    <w:tmpl w:val="96E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D275A"/>
    <w:multiLevelType w:val="hybridMultilevel"/>
    <w:tmpl w:val="E842B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026D17"/>
    <w:multiLevelType w:val="hybridMultilevel"/>
    <w:tmpl w:val="C51A1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F07220"/>
    <w:multiLevelType w:val="hybridMultilevel"/>
    <w:tmpl w:val="16E6C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8C457C"/>
    <w:multiLevelType w:val="multilevel"/>
    <w:tmpl w:val="E14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D46478"/>
    <w:multiLevelType w:val="multilevel"/>
    <w:tmpl w:val="1DF23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AC228A"/>
    <w:multiLevelType w:val="multilevel"/>
    <w:tmpl w:val="722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D20B0"/>
    <w:multiLevelType w:val="multilevel"/>
    <w:tmpl w:val="7EC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EF0CCC"/>
    <w:multiLevelType w:val="multilevel"/>
    <w:tmpl w:val="4D3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03949"/>
    <w:multiLevelType w:val="hybridMultilevel"/>
    <w:tmpl w:val="EF90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A00496"/>
    <w:multiLevelType w:val="hybridMultilevel"/>
    <w:tmpl w:val="4152587A"/>
    <w:lvl w:ilvl="0" w:tplc="48D686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4454C8"/>
    <w:multiLevelType w:val="hybridMultilevel"/>
    <w:tmpl w:val="7728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066B8D"/>
    <w:multiLevelType w:val="multilevel"/>
    <w:tmpl w:val="838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4"/>
  </w:num>
  <w:num w:numId="4">
    <w:abstractNumId w:val="9"/>
  </w:num>
  <w:num w:numId="5">
    <w:abstractNumId w:val="5"/>
  </w:num>
  <w:num w:numId="6">
    <w:abstractNumId w:val="2"/>
  </w:num>
  <w:num w:numId="7">
    <w:abstractNumId w:val="7"/>
  </w:num>
  <w:num w:numId="8">
    <w:abstractNumId w:val="1"/>
  </w:num>
  <w:num w:numId="9">
    <w:abstractNumId w:val="3"/>
  </w:num>
  <w:num w:numId="10">
    <w:abstractNumId w:val="11"/>
  </w:num>
  <w:num w:numId="11">
    <w:abstractNumId w:val="15"/>
  </w:num>
  <w:num w:numId="12">
    <w:abstractNumId w:val="0"/>
  </w:num>
  <w:num w:numId="13">
    <w:abstractNumId w:val="8"/>
  </w:num>
  <w:num w:numId="14">
    <w:abstractNumId w:val="10"/>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035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7"/>
    <w:rsid w:val="00013A87"/>
    <w:rsid w:val="00016F9E"/>
    <w:rsid w:val="000270A6"/>
    <w:rsid w:val="000319D7"/>
    <w:rsid w:val="00033561"/>
    <w:rsid w:val="00040D37"/>
    <w:rsid w:val="000431BD"/>
    <w:rsid w:val="0005331E"/>
    <w:rsid w:val="00055133"/>
    <w:rsid w:val="00067E18"/>
    <w:rsid w:val="0007244F"/>
    <w:rsid w:val="000778DC"/>
    <w:rsid w:val="00082014"/>
    <w:rsid w:val="00090C94"/>
    <w:rsid w:val="00096284"/>
    <w:rsid w:val="00097C76"/>
    <w:rsid w:val="000B0562"/>
    <w:rsid w:val="000B4BD4"/>
    <w:rsid w:val="000C00CE"/>
    <w:rsid w:val="000C0865"/>
    <w:rsid w:val="000C10A8"/>
    <w:rsid w:val="000C3735"/>
    <w:rsid w:val="000C3C94"/>
    <w:rsid w:val="000C692F"/>
    <w:rsid w:val="000D086C"/>
    <w:rsid w:val="000D7341"/>
    <w:rsid w:val="000D7DC1"/>
    <w:rsid w:val="000E0A47"/>
    <w:rsid w:val="000E2246"/>
    <w:rsid w:val="000E7A7B"/>
    <w:rsid w:val="000F6BF2"/>
    <w:rsid w:val="00102658"/>
    <w:rsid w:val="00107CBB"/>
    <w:rsid w:val="001138E5"/>
    <w:rsid w:val="00114400"/>
    <w:rsid w:val="00114825"/>
    <w:rsid w:val="00115F90"/>
    <w:rsid w:val="00141479"/>
    <w:rsid w:val="0014151D"/>
    <w:rsid w:val="00143960"/>
    <w:rsid w:val="00152D45"/>
    <w:rsid w:val="00157148"/>
    <w:rsid w:val="0016399E"/>
    <w:rsid w:val="00184A58"/>
    <w:rsid w:val="00187DC1"/>
    <w:rsid w:val="001A1377"/>
    <w:rsid w:val="001B2C76"/>
    <w:rsid w:val="001B6C22"/>
    <w:rsid w:val="001B71E2"/>
    <w:rsid w:val="001C3F91"/>
    <w:rsid w:val="001D0FAB"/>
    <w:rsid w:val="001D4345"/>
    <w:rsid w:val="001D5742"/>
    <w:rsid w:val="001D6D8F"/>
    <w:rsid w:val="001E23F6"/>
    <w:rsid w:val="001E2612"/>
    <w:rsid w:val="002009DA"/>
    <w:rsid w:val="00203034"/>
    <w:rsid w:val="00203F3E"/>
    <w:rsid w:val="00204AEE"/>
    <w:rsid w:val="00207C61"/>
    <w:rsid w:val="002115BF"/>
    <w:rsid w:val="00211E5B"/>
    <w:rsid w:val="00214AD5"/>
    <w:rsid w:val="002229BD"/>
    <w:rsid w:val="00226E06"/>
    <w:rsid w:val="0023498F"/>
    <w:rsid w:val="002405E5"/>
    <w:rsid w:val="00246FD1"/>
    <w:rsid w:val="00251394"/>
    <w:rsid w:val="00251A27"/>
    <w:rsid w:val="00253B47"/>
    <w:rsid w:val="00253F33"/>
    <w:rsid w:val="00257A1A"/>
    <w:rsid w:val="00273798"/>
    <w:rsid w:val="00291691"/>
    <w:rsid w:val="0029251D"/>
    <w:rsid w:val="00293C38"/>
    <w:rsid w:val="002B0B04"/>
    <w:rsid w:val="002B67DB"/>
    <w:rsid w:val="002D4FC1"/>
    <w:rsid w:val="002E4702"/>
    <w:rsid w:val="002E5F28"/>
    <w:rsid w:val="002F580B"/>
    <w:rsid w:val="002F5930"/>
    <w:rsid w:val="00301F04"/>
    <w:rsid w:val="00331532"/>
    <w:rsid w:val="00331B93"/>
    <w:rsid w:val="003473E6"/>
    <w:rsid w:val="00347E6A"/>
    <w:rsid w:val="0035759E"/>
    <w:rsid w:val="00357A1D"/>
    <w:rsid w:val="00360CF3"/>
    <w:rsid w:val="00361DEF"/>
    <w:rsid w:val="00365D5C"/>
    <w:rsid w:val="00370145"/>
    <w:rsid w:val="003751D7"/>
    <w:rsid w:val="00383936"/>
    <w:rsid w:val="003851D4"/>
    <w:rsid w:val="00392142"/>
    <w:rsid w:val="003A0EB4"/>
    <w:rsid w:val="003B1FCF"/>
    <w:rsid w:val="003B4A20"/>
    <w:rsid w:val="003B74C6"/>
    <w:rsid w:val="003B787E"/>
    <w:rsid w:val="003C0267"/>
    <w:rsid w:val="003C67C8"/>
    <w:rsid w:val="003D0942"/>
    <w:rsid w:val="003D15FC"/>
    <w:rsid w:val="003D1C89"/>
    <w:rsid w:val="003D49E2"/>
    <w:rsid w:val="003D6BA0"/>
    <w:rsid w:val="003D6F81"/>
    <w:rsid w:val="003E030F"/>
    <w:rsid w:val="003E05EA"/>
    <w:rsid w:val="003E69F2"/>
    <w:rsid w:val="003F2120"/>
    <w:rsid w:val="003F59E3"/>
    <w:rsid w:val="003F7589"/>
    <w:rsid w:val="00404F7A"/>
    <w:rsid w:val="0040630F"/>
    <w:rsid w:val="00414392"/>
    <w:rsid w:val="00424DD5"/>
    <w:rsid w:val="00427970"/>
    <w:rsid w:val="0043402E"/>
    <w:rsid w:val="004343C3"/>
    <w:rsid w:val="0043752C"/>
    <w:rsid w:val="00445870"/>
    <w:rsid w:val="00452001"/>
    <w:rsid w:val="004521B5"/>
    <w:rsid w:val="00452F4A"/>
    <w:rsid w:val="00467495"/>
    <w:rsid w:val="00470BE2"/>
    <w:rsid w:val="004715E7"/>
    <w:rsid w:val="00485D6E"/>
    <w:rsid w:val="00495BF7"/>
    <w:rsid w:val="004A5E29"/>
    <w:rsid w:val="004B5A20"/>
    <w:rsid w:val="004C3D5C"/>
    <w:rsid w:val="004E651B"/>
    <w:rsid w:val="0050259F"/>
    <w:rsid w:val="00502825"/>
    <w:rsid w:val="00503FEC"/>
    <w:rsid w:val="00506992"/>
    <w:rsid w:val="0051521B"/>
    <w:rsid w:val="00523C5C"/>
    <w:rsid w:val="00524B91"/>
    <w:rsid w:val="00532F25"/>
    <w:rsid w:val="005362A2"/>
    <w:rsid w:val="00536801"/>
    <w:rsid w:val="00541B1E"/>
    <w:rsid w:val="0055147E"/>
    <w:rsid w:val="005529EE"/>
    <w:rsid w:val="00552C6B"/>
    <w:rsid w:val="00555B59"/>
    <w:rsid w:val="00555E94"/>
    <w:rsid w:val="005614BB"/>
    <w:rsid w:val="005620AA"/>
    <w:rsid w:val="005620C4"/>
    <w:rsid w:val="0056473C"/>
    <w:rsid w:val="0056546C"/>
    <w:rsid w:val="00571CE3"/>
    <w:rsid w:val="00573389"/>
    <w:rsid w:val="005748EE"/>
    <w:rsid w:val="0058120D"/>
    <w:rsid w:val="00584F87"/>
    <w:rsid w:val="005931DA"/>
    <w:rsid w:val="00597AEC"/>
    <w:rsid w:val="005A02F8"/>
    <w:rsid w:val="005A0415"/>
    <w:rsid w:val="005A6F82"/>
    <w:rsid w:val="005C3474"/>
    <w:rsid w:val="005C49A0"/>
    <w:rsid w:val="005D4F44"/>
    <w:rsid w:val="005D67AF"/>
    <w:rsid w:val="005E5033"/>
    <w:rsid w:val="005F51CC"/>
    <w:rsid w:val="00620334"/>
    <w:rsid w:val="00621E5D"/>
    <w:rsid w:val="00632876"/>
    <w:rsid w:val="00643CC3"/>
    <w:rsid w:val="00644E73"/>
    <w:rsid w:val="0065406B"/>
    <w:rsid w:val="00654EDF"/>
    <w:rsid w:val="006552EA"/>
    <w:rsid w:val="006606C1"/>
    <w:rsid w:val="0066387A"/>
    <w:rsid w:val="00680FC8"/>
    <w:rsid w:val="00682919"/>
    <w:rsid w:val="00691413"/>
    <w:rsid w:val="006A0D54"/>
    <w:rsid w:val="006A5219"/>
    <w:rsid w:val="006C59A1"/>
    <w:rsid w:val="006C71AB"/>
    <w:rsid w:val="006E00B7"/>
    <w:rsid w:val="006F2B40"/>
    <w:rsid w:val="006F379C"/>
    <w:rsid w:val="006F4E81"/>
    <w:rsid w:val="006F6F86"/>
    <w:rsid w:val="006F7C2A"/>
    <w:rsid w:val="006F7ED0"/>
    <w:rsid w:val="00700787"/>
    <w:rsid w:val="00701317"/>
    <w:rsid w:val="00707803"/>
    <w:rsid w:val="00711C32"/>
    <w:rsid w:val="00715FF0"/>
    <w:rsid w:val="00731AAA"/>
    <w:rsid w:val="00733186"/>
    <w:rsid w:val="00735194"/>
    <w:rsid w:val="00736D19"/>
    <w:rsid w:val="0074013C"/>
    <w:rsid w:val="0074293E"/>
    <w:rsid w:val="00742CD2"/>
    <w:rsid w:val="0074701F"/>
    <w:rsid w:val="00750BF9"/>
    <w:rsid w:val="00751614"/>
    <w:rsid w:val="0075513D"/>
    <w:rsid w:val="00755BCD"/>
    <w:rsid w:val="0075682A"/>
    <w:rsid w:val="007601C4"/>
    <w:rsid w:val="007616BA"/>
    <w:rsid w:val="00763788"/>
    <w:rsid w:val="0076393B"/>
    <w:rsid w:val="00767C8F"/>
    <w:rsid w:val="00770CE8"/>
    <w:rsid w:val="00777F6B"/>
    <w:rsid w:val="00780155"/>
    <w:rsid w:val="007865A4"/>
    <w:rsid w:val="0079472C"/>
    <w:rsid w:val="00797583"/>
    <w:rsid w:val="007A5383"/>
    <w:rsid w:val="007A7925"/>
    <w:rsid w:val="007B2E54"/>
    <w:rsid w:val="007B40BD"/>
    <w:rsid w:val="007B6DC9"/>
    <w:rsid w:val="007D143B"/>
    <w:rsid w:val="007D38D7"/>
    <w:rsid w:val="007D3FDB"/>
    <w:rsid w:val="007F1823"/>
    <w:rsid w:val="007F211C"/>
    <w:rsid w:val="007F5331"/>
    <w:rsid w:val="007F56B3"/>
    <w:rsid w:val="007F5D6F"/>
    <w:rsid w:val="00800AE6"/>
    <w:rsid w:val="00804D89"/>
    <w:rsid w:val="00810E15"/>
    <w:rsid w:val="00830946"/>
    <w:rsid w:val="00832D5B"/>
    <w:rsid w:val="008540F2"/>
    <w:rsid w:val="00855DAF"/>
    <w:rsid w:val="00857C03"/>
    <w:rsid w:val="0086015B"/>
    <w:rsid w:val="008601E5"/>
    <w:rsid w:val="00860451"/>
    <w:rsid w:val="008647FD"/>
    <w:rsid w:val="00865D0A"/>
    <w:rsid w:val="00885CE7"/>
    <w:rsid w:val="0088758B"/>
    <w:rsid w:val="00887999"/>
    <w:rsid w:val="00891512"/>
    <w:rsid w:val="00893CC0"/>
    <w:rsid w:val="008966E7"/>
    <w:rsid w:val="008A1EAD"/>
    <w:rsid w:val="008B3D38"/>
    <w:rsid w:val="008B4184"/>
    <w:rsid w:val="008C1F28"/>
    <w:rsid w:val="008C27E7"/>
    <w:rsid w:val="008C3394"/>
    <w:rsid w:val="008C600A"/>
    <w:rsid w:val="008D1D8F"/>
    <w:rsid w:val="008D68DA"/>
    <w:rsid w:val="008E063D"/>
    <w:rsid w:val="008E4512"/>
    <w:rsid w:val="008E5969"/>
    <w:rsid w:val="008E79A5"/>
    <w:rsid w:val="008F0C6C"/>
    <w:rsid w:val="008F41D5"/>
    <w:rsid w:val="008F5257"/>
    <w:rsid w:val="0090224D"/>
    <w:rsid w:val="00906138"/>
    <w:rsid w:val="00907D94"/>
    <w:rsid w:val="009127CA"/>
    <w:rsid w:val="00917F0A"/>
    <w:rsid w:val="00930D16"/>
    <w:rsid w:val="00931B68"/>
    <w:rsid w:val="00933FFA"/>
    <w:rsid w:val="00935A21"/>
    <w:rsid w:val="00944160"/>
    <w:rsid w:val="00945554"/>
    <w:rsid w:val="00950D1C"/>
    <w:rsid w:val="009522A4"/>
    <w:rsid w:val="00954B9B"/>
    <w:rsid w:val="00956C26"/>
    <w:rsid w:val="00957431"/>
    <w:rsid w:val="009655CD"/>
    <w:rsid w:val="00985141"/>
    <w:rsid w:val="009853C2"/>
    <w:rsid w:val="00995EBB"/>
    <w:rsid w:val="009A3EE9"/>
    <w:rsid w:val="009A688A"/>
    <w:rsid w:val="009A6C40"/>
    <w:rsid w:val="009A7EBE"/>
    <w:rsid w:val="009B3AA7"/>
    <w:rsid w:val="009B3F28"/>
    <w:rsid w:val="009B4221"/>
    <w:rsid w:val="009C1DC9"/>
    <w:rsid w:val="009C1DEC"/>
    <w:rsid w:val="009C29D6"/>
    <w:rsid w:val="009C2BF8"/>
    <w:rsid w:val="009D298D"/>
    <w:rsid w:val="009D6AAA"/>
    <w:rsid w:val="009E5BD0"/>
    <w:rsid w:val="009F4B66"/>
    <w:rsid w:val="009F60DB"/>
    <w:rsid w:val="00A02F4C"/>
    <w:rsid w:val="00A0473D"/>
    <w:rsid w:val="00A07995"/>
    <w:rsid w:val="00A12EF8"/>
    <w:rsid w:val="00A17C6F"/>
    <w:rsid w:val="00A351CE"/>
    <w:rsid w:val="00A364E8"/>
    <w:rsid w:val="00A41261"/>
    <w:rsid w:val="00A4675D"/>
    <w:rsid w:val="00A54FE2"/>
    <w:rsid w:val="00A612F4"/>
    <w:rsid w:val="00A73273"/>
    <w:rsid w:val="00A736F1"/>
    <w:rsid w:val="00A745B7"/>
    <w:rsid w:val="00A769DB"/>
    <w:rsid w:val="00A76DD7"/>
    <w:rsid w:val="00A77486"/>
    <w:rsid w:val="00A778F9"/>
    <w:rsid w:val="00A81890"/>
    <w:rsid w:val="00A937DE"/>
    <w:rsid w:val="00A93B1F"/>
    <w:rsid w:val="00A94B76"/>
    <w:rsid w:val="00AA0A10"/>
    <w:rsid w:val="00AA24DF"/>
    <w:rsid w:val="00AA280E"/>
    <w:rsid w:val="00AA4751"/>
    <w:rsid w:val="00AA6690"/>
    <w:rsid w:val="00AC1202"/>
    <w:rsid w:val="00AD5224"/>
    <w:rsid w:val="00AE21C1"/>
    <w:rsid w:val="00AF415B"/>
    <w:rsid w:val="00AF5A3D"/>
    <w:rsid w:val="00B06F23"/>
    <w:rsid w:val="00B13CFE"/>
    <w:rsid w:val="00B20DEA"/>
    <w:rsid w:val="00B2251D"/>
    <w:rsid w:val="00B22AEE"/>
    <w:rsid w:val="00B27A04"/>
    <w:rsid w:val="00B43D4B"/>
    <w:rsid w:val="00B51004"/>
    <w:rsid w:val="00B65132"/>
    <w:rsid w:val="00B6560F"/>
    <w:rsid w:val="00B670F0"/>
    <w:rsid w:val="00B76061"/>
    <w:rsid w:val="00B77D50"/>
    <w:rsid w:val="00B80732"/>
    <w:rsid w:val="00B84BF7"/>
    <w:rsid w:val="00B84FF8"/>
    <w:rsid w:val="00BA2B95"/>
    <w:rsid w:val="00BA7EF0"/>
    <w:rsid w:val="00BB7E26"/>
    <w:rsid w:val="00BD0F36"/>
    <w:rsid w:val="00BE3488"/>
    <w:rsid w:val="00BE3F65"/>
    <w:rsid w:val="00BF2929"/>
    <w:rsid w:val="00BF356E"/>
    <w:rsid w:val="00BF4C77"/>
    <w:rsid w:val="00C023FB"/>
    <w:rsid w:val="00C1438C"/>
    <w:rsid w:val="00C17137"/>
    <w:rsid w:val="00C24F7D"/>
    <w:rsid w:val="00C268A4"/>
    <w:rsid w:val="00C30F09"/>
    <w:rsid w:val="00C32133"/>
    <w:rsid w:val="00C56AB5"/>
    <w:rsid w:val="00C71E7A"/>
    <w:rsid w:val="00C77FE2"/>
    <w:rsid w:val="00C84BBB"/>
    <w:rsid w:val="00C8672F"/>
    <w:rsid w:val="00C9228F"/>
    <w:rsid w:val="00CA069D"/>
    <w:rsid w:val="00CA0C03"/>
    <w:rsid w:val="00CA1C5F"/>
    <w:rsid w:val="00CA5392"/>
    <w:rsid w:val="00CB080F"/>
    <w:rsid w:val="00CB346C"/>
    <w:rsid w:val="00CB62FF"/>
    <w:rsid w:val="00CB6CBF"/>
    <w:rsid w:val="00CC0B6B"/>
    <w:rsid w:val="00CC3B5B"/>
    <w:rsid w:val="00CD6157"/>
    <w:rsid w:val="00CD6A19"/>
    <w:rsid w:val="00CE4DED"/>
    <w:rsid w:val="00D00326"/>
    <w:rsid w:val="00D01BE1"/>
    <w:rsid w:val="00D03B65"/>
    <w:rsid w:val="00D06CAA"/>
    <w:rsid w:val="00D07D3C"/>
    <w:rsid w:val="00D41E3C"/>
    <w:rsid w:val="00D4344A"/>
    <w:rsid w:val="00D43E3F"/>
    <w:rsid w:val="00D47E27"/>
    <w:rsid w:val="00D52C1F"/>
    <w:rsid w:val="00D6174D"/>
    <w:rsid w:val="00D63946"/>
    <w:rsid w:val="00D642AC"/>
    <w:rsid w:val="00D725B6"/>
    <w:rsid w:val="00D742C7"/>
    <w:rsid w:val="00D74624"/>
    <w:rsid w:val="00D93ECE"/>
    <w:rsid w:val="00D961ED"/>
    <w:rsid w:val="00D967B1"/>
    <w:rsid w:val="00DA371A"/>
    <w:rsid w:val="00DA391C"/>
    <w:rsid w:val="00DB461B"/>
    <w:rsid w:val="00DB55C9"/>
    <w:rsid w:val="00DC14B6"/>
    <w:rsid w:val="00DC22B8"/>
    <w:rsid w:val="00DD0AAE"/>
    <w:rsid w:val="00DD519E"/>
    <w:rsid w:val="00DE7A8A"/>
    <w:rsid w:val="00DF5EF9"/>
    <w:rsid w:val="00E0056A"/>
    <w:rsid w:val="00E00FDF"/>
    <w:rsid w:val="00E02446"/>
    <w:rsid w:val="00E22B40"/>
    <w:rsid w:val="00E25A34"/>
    <w:rsid w:val="00E26988"/>
    <w:rsid w:val="00E31742"/>
    <w:rsid w:val="00E3615C"/>
    <w:rsid w:val="00E439BA"/>
    <w:rsid w:val="00E43E2A"/>
    <w:rsid w:val="00E52681"/>
    <w:rsid w:val="00E6277E"/>
    <w:rsid w:val="00E73BD5"/>
    <w:rsid w:val="00E75AF9"/>
    <w:rsid w:val="00E803C3"/>
    <w:rsid w:val="00E9004A"/>
    <w:rsid w:val="00E917D8"/>
    <w:rsid w:val="00E976F7"/>
    <w:rsid w:val="00EB330D"/>
    <w:rsid w:val="00EB74C5"/>
    <w:rsid w:val="00EC2376"/>
    <w:rsid w:val="00EC245E"/>
    <w:rsid w:val="00EC2EE0"/>
    <w:rsid w:val="00EC6297"/>
    <w:rsid w:val="00ED0F1B"/>
    <w:rsid w:val="00ED5B69"/>
    <w:rsid w:val="00EE5B20"/>
    <w:rsid w:val="00EE680E"/>
    <w:rsid w:val="00EE699E"/>
    <w:rsid w:val="00EE7BCC"/>
    <w:rsid w:val="00EF48AE"/>
    <w:rsid w:val="00EF6E02"/>
    <w:rsid w:val="00EF776E"/>
    <w:rsid w:val="00F063F9"/>
    <w:rsid w:val="00F11182"/>
    <w:rsid w:val="00F17E24"/>
    <w:rsid w:val="00F32949"/>
    <w:rsid w:val="00F61E0B"/>
    <w:rsid w:val="00F625AA"/>
    <w:rsid w:val="00F66028"/>
    <w:rsid w:val="00F674DC"/>
    <w:rsid w:val="00F70FD8"/>
    <w:rsid w:val="00F760E5"/>
    <w:rsid w:val="00F76145"/>
    <w:rsid w:val="00F77C90"/>
    <w:rsid w:val="00F93436"/>
    <w:rsid w:val="00F94CFB"/>
    <w:rsid w:val="00F9606F"/>
    <w:rsid w:val="00FA2AF1"/>
    <w:rsid w:val="00FA74B1"/>
    <w:rsid w:val="00FA7D72"/>
    <w:rsid w:val="00FC03A9"/>
    <w:rsid w:val="00FC42BC"/>
    <w:rsid w:val="00FD001E"/>
    <w:rsid w:val="00FD30E0"/>
    <w:rsid w:val="00FF19ED"/>
    <w:rsid w:val="00FF3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0353">
      <o:colormenu v:ext="edit" strokecolor="none"/>
    </o:shapedefaults>
    <o:shapelayout v:ext="edit">
      <o:idmap v:ext="edit" data="1"/>
    </o:shapelayout>
  </w:shapeDefaults>
  <w:doNotEmbedSmartTags/>
  <w:decimalSymbol w:val=","/>
  <w:listSeparator w:val=";"/>
  <w14:docId w14:val="2B364278"/>
  <w15:docId w15:val="{B6127A8C-96C3-4904-8E70-7E471FC8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EC2376"/>
    <w:pPr>
      <w:suppressAutoHyphens w:val="0"/>
      <w:spacing w:before="100" w:beforeAutospacing="1" w:after="100" w:afterAutospacing="1"/>
      <w:outlineLvl w:val="0"/>
    </w:pPr>
    <w:rPr>
      <w:b/>
      <w:bCs/>
      <w:kern w:val="36"/>
      <w:sz w:val="48"/>
      <w:szCs w:val="48"/>
      <w:lang w:val="x-none" w:eastAsia="x-none"/>
    </w:rPr>
  </w:style>
  <w:style w:type="paragraph" w:styleId="berschrift2">
    <w:name w:val="heading 2"/>
    <w:basedOn w:val="Standard"/>
    <w:next w:val="Standard"/>
    <w:link w:val="berschrift2Zchn"/>
    <w:uiPriority w:val="9"/>
    <w:semiHidden/>
    <w:unhideWhenUsed/>
    <w:qFormat/>
    <w:rsid w:val="001D574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715FF0"/>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Wingdings"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Wingdings"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Wingdings"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Wingdings" w:hint="default"/>
    </w:rPr>
  </w:style>
  <w:style w:type="character" w:customStyle="1" w:styleId="WW8Num14z2">
    <w:name w:val="WW8Num14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BesuchterHyperlink">
    <w:name w:val="FollowedHyperlink"/>
    <w:rPr>
      <w:color w:val="800080"/>
      <w:u w:val="single"/>
    </w:rPr>
  </w:style>
  <w:style w:type="character" w:customStyle="1" w:styleId="subheadline1">
    <w:name w:val="subheadline1"/>
    <w:rPr>
      <w:rFonts w:ascii="Arial" w:hAnsi="Arial" w:cs="Arial" w:hint="default"/>
      <w:b/>
      <w:bCs/>
      <w:color w:val="C34100"/>
      <w:sz w:val="20"/>
      <w:szCs w:val="20"/>
      <w:shd w:val="clear" w:color="auto" w:fill="auto"/>
    </w:rPr>
  </w:style>
  <w:style w:type="character" w:customStyle="1" w:styleId="FontStyle16">
    <w:name w:val="Font Style16"/>
    <w:rPr>
      <w:rFonts w:ascii="Times New Roman" w:hAnsi="Times New Roman" w:cs="Times New Roman"/>
      <w:spacing w:val="10"/>
      <w:sz w:val="20"/>
    </w:rPr>
  </w:style>
  <w:style w:type="character" w:customStyle="1" w:styleId="FontStyle15">
    <w:name w:val="Font Style15"/>
    <w:rPr>
      <w:rFonts w:ascii="Times New Roman" w:hAnsi="Times New Roman" w:cs="Times New Roman"/>
      <w:sz w:val="24"/>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copytext">
    <w:name w:val="copytext"/>
    <w:basedOn w:val="Standard"/>
    <w:pPr>
      <w:spacing w:before="280" w:after="280"/>
    </w:pPr>
    <w:rPr>
      <w:rFonts w:ascii="Arial" w:hAnsi="Arial" w:cs="Arial"/>
      <w:color w:val="000000"/>
      <w:sz w:val="20"/>
      <w:szCs w:val="20"/>
    </w:rPr>
  </w:style>
  <w:style w:type="paragraph" w:customStyle="1" w:styleId="Verdana">
    <w:name w:val="Verdana"/>
    <w:basedOn w:val="Standard"/>
    <w:pPr>
      <w:ind w:right="1021"/>
    </w:pPr>
    <w:rPr>
      <w:rFonts w:ascii="Verdana" w:hAnsi="Verdana" w:cs="Verdana"/>
      <w:sz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Listenabsatz">
    <w:name w:val="List Paragraph"/>
    <w:basedOn w:val="Standard"/>
    <w:qFormat/>
    <w:pPr>
      <w:spacing w:after="200" w:line="276" w:lineRule="auto"/>
      <w:ind w:left="720"/>
    </w:pPr>
    <w:rPr>
      <w:rFonts w:ascii="Calibri" w:hAnsi="Calibri" w:cs="Calibri"/>
      <w:sz w:val="22"/>
      <w:szCs w:val="22"/>
    </w:rPr>
  </w:style>
  <w:style w:type="paragraph" w:customStyle="1" w:styleId="StandardWeb1">
    <w:name w:val="Standard (Web)1"/>
    <w:basedOn w:val="Standard"/>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B65132"/>
    <w:rPr>
      <w:rFonts w:ascii="Tahoma" w:hAnsi="Tahoma"/>
      <w:sz w:val="16"/>
      <w:szCs w:val="16"/>
    </w:rPr>
  </w:style>
  <w:style w:type="character" w:customStyle="1" w:styleId="SprechblasentextZchn">
    <w:name w:val="Sprechblasentext Zchn"/>
    <w:link w:val="Sprechblasentext"/>
    <w:uiPriority w:val="99"/>
    <w:semiHidden/>
    <w:rsid w:val="00B65132"/>
    <w:rPr>
      <w:rFonts w:ascii="Tahoma" w:hAnsi="Tahoma" w:cs="Tahoma"/>
      <w:sz w:val="16"/>
      <w:szCs w:val="16"/>
      <w:lang w:val="de-DE" w:eastAsia="ar-SA"/>
    </w:rPr>
  </w:style>
  <w:style w:type="paragraph" w:styleId="NurText">
    <w:name w:val="Plain Text"/>
    <w:basedOn w:val="Standard"/>
    <w:link w:val="NurTextZchn"/>
    <w:uiPriority w:val="99"/>
    <w:unhideWhenUsed/>
    <w:rsid w:val="00F66028"/>
    <w:pPr>
      <w:suppressAutoHyphens w:val="0"/>
    </w:pPr>
    <w:rPr>
      <w:rFonts w:ascii="Calibri" w:eastAsia="Calibri" w:hAnsi="Calibri"/>
      <w:sz w:val="22"/>
      <w:szCs w:val="21"/>
      <w:lang w:val="x-none" w:eastAsia="x-none"/>
    </w:rPr>
  </w:style>
  <w:style w:type="character" w:customStyle="1" w:styleId="NurTextZchn">
    <w:name w:val="Nur Text Zchn"/>
    <w:link w:val="NurText"/>
    <w:uiPriority w:val="99"/>
    <w:rsid w:val="00F66028"/>
    <w:rPr>
      <w:rFonts w:ascii="Calibri" w:eastAsia="Calibri" w:hAnsi="Calibri"/>
      <w:sz w:val="22"/>
      <w:szCs w:val="21"/>
    </w:rPr>
  </w:style>
  <w:style w:type="paragraph" w:customStyle="1" w:styleId="Default">
    <w:name w:val="Default"/>
    <w:rsid w:val="00F66028"/>
    <w:pPr>
      <w:autoSpaceDE w:val="0"/>
      <w:autoSpaceDN w:val="0"/>
      <w:adjustRightInd w:val="0"/>
    </w:pPr>
    <w:rPr>
      <w:rFonts w:ascii="Arial" w:hAnsi="Arial" w:cs="Arial"/>
      <w:color w:val="000000"/>
      <w:sz w:val="24"/>
      <w:szCs w:val="24"/>
      <w:lang w:val="en-US" w:eastAsia="en-US"/>
    </w:rPr>
  </w:style>
  <w:style w:type="character" w:customStyle="1" w:styleId="berschrift1Zchn">
    <w:name w:val="Überschrift 1 Zchn"/>
    <w:link w:val="berschrift1"/>
    <w:uiPriority w:val="9"/>
    <w:rsid w:val="00EC2376"/>
    <w:rPr>
      <w:b/>
      <w:bCs/>
      <w:kern w:val="36"/>
      <w:sz w:val="48"/>
      <w:szCs w:val="48"/>
    </w:rPr>
  </w:style>
  <w:style w:type="character" w:customStyle="1" w:styleId="apple-converted-space">
    <w:name w:val="apple-converted-space"/>
    <w:rsid w:val="00AA24DF"/>
  </w:style>
  <w:style w:type="character" w:styleId="Kommentarzeichen">
    <w:name w:val="annotation reference"/>
    <w:uiPriority w:val="99"/>
    <w:semiHidden/>
    <w:unhideWhenUsed/>
    <w:rsid w:val="00E439BA"/>
    <w:rPr>
      <w:sz w:val="16"/>
      <w:szCs w:val="16"/>
    </w:rPr>
  </w:style>
  <w:style w:type="paragraph" w:styleId="Kommentartext">
    <w:name w:val="annotation text"/>
    <w:basedOn w:val="Standard"/>
    <w:link w:val="KommentartextZchn"/>
    <w:uiPriority w:val="99"/>
    <w:semiHidden/>
    <w:unhideWhenUsed/>
    <w:rsid w:val="00E439BA"/>
    <w:rPr>
      <w:sz w:val="20"/>
      <w:szCs w:val="20"/>
    </w:rPr>
  </w:style>
  <w:style w:type="character" w:customStyle="1" w:styleId="KommentartextZchn">
    <w:name w:val="Kommentartext Zchn"/>
    <w:link w:val="Kommentartext"/>
    <w:uiPriority w:val="99"/>
    <w:semiHidden/>
    <w:rsid w:val="00E439BA"/>
    <w:rPr>
      <w:lang w:val="de-DE" w:eastAsia="ar-SA"/>
    </w:rPr>
  </w:style>
  <w:style w:type="paragraph" w:styleId="Kommentarthema">
    <w:name w:val="annotation subject"/>
    <w:basedOn w:val="Kommentartext"/>
    <w:next w:val="Kommentartext"/>
    <w:link w:val="KommentarthemaZchn"/>
    <w:uiPriority w:val="99"/>
    <w:semiHidden/>
    <w:unhideWhenUsed/>
    <w:rsid w:val="00E439BA"/>
    <w:rPr>
      <w:b/>
      <w:bCs/>
    </w:rPr>
  </w:style>
  <w:style w:type="character" w:customStyle="1" w:styleId="KommentarthemaZchn">
    <w:name w:val="Kommentarthema Zchn"/>
    <w:link w:val="Kommentarthema"/>
    <w:uiPriority w:val="99"/>
    <w:semiHidden/>
    <w:rsid w:val="00E439BA"/>
    <w:rPr>
      <w:b/>
      <w:bCs/>
      <w:lang w:val="de-DE" w:eastAsia="ar-SA"/>
    </w:rPr>
  </w:style>
  <w:style w:type="paragraph" w:styleId="StandardWeb">
    <w:name w:val="Normal (Web)"/>
    <w:basedOn w:val="Standard"/>
    <w:uiPriority w:val="99"/>
    <w:semiHidden/>
    <w:unhideWhenUsed/>
    <w:rsid w:val="00EB330D"/>
    <w:pPr>
      <w:suppressAutoHyphens w:val="0"/>
      <w:spacing w:before="100" w:beforeAutospacing="1" w:after="100" w:afterAutospacing="1"/>
    </w:pPr>
    <w:rPr>
      <w:lang w:eastAsia="de-DE"/>
    </w:rPr>
  </w:style>
  <w:style w:type="character" w:customStyle="1" w:styleId="berschrift3Zchn">
    <w:name w:val="Überschrift 3 Zchn"/>
    <w:basedOn w:val="Absatz-Standardschriftart"/>
    <w:link w:val="berschrift3"/>
    <w:uiPriority w:val="9"/>
    <w:semiHidden/>
    <w:rsid w:val="00715FF0"/>
    <w:rPr>
      <w:rFonts w:asciiTheme="majorHAnsi" w:eastAsiaTheme="majorEastAsia" w:hAnsiTheme="majorHAnsi" w:cstheme="majorBidi"/>
      <w:b/>
      <w:bCs/>
      <w:sz w:val="26"/>
      <w:szCs w:val="26"/>
      <w:lang w:eastAsia="ar-SA"/>
    </w:rPr>
  </w:style>
  <w:style w:type="character" w:customStyle="1" w:styleId="upper">
    <w:name w:val="upper"/>
    <w:rsid w:val="00715FF0"/>
  </w:style>
  <w:style w:type="character" w:styleId="Fett">
    <w:name w:val="Strong"/>
    <w:uiPriority w:val="22"/>
    <w:qFormat/>
    <w:rsid w:val="00143960"/>
    <w:rPr>
      <w:b/>
      <w:bCs/>
    </w:rPr>
  </w:style>
  <w:style w:type="character" w:customStyle="1" w:styleId="berschrift2Zchn">
    <w:name w:val="Überschrift 2 Zchn"/>
    <w:basedOn w:val="Absatz-Standardschriftart"/>
    <w:link w:val="berschrift2"/>
    <w:uiPriority w:val="9"/>
    <w:semiHidden/>
    <w:rsid w:val="001D5742"/>
    <w:rPr>
      <w:rFonts w:asciiTheme="majorHAnsi" w:eastAsiaTheme="majorEastAsia" w:hAnsiTheme="majorHAnsi" w:cstheme="majorBidi"/>
      <w:b/>
      <w:bCs/>
      <w:i/>
      <w:iCs/>
      <w:sz w:val="28"/>
      <w:szCs w:val="28"/>
      <w:lang w:eastAsia="ar-SA"/>
    </w:rPr>
  </w:style>
  <w:style w:type="character" w:customStyle="1" w:styleId="mw-headline">
    <w:name w:val="mw-headline"/>
    <w:rsid w:val="004C3D5C"/>
  </w:style>
  <w:style w:type="paragraph" w:customStyle="1" w:styleId="Standard1">
    <w:name w:val="Standard1"/>
    <w:rsid w:val="006F4E81"/>
    <w:rPr>
      <w:rFonts w:eastAsia="ヒラギノ角ゴ Pro W3"/>
      <w:color w:val="000000"/>
      <w:sz w:val="24"/>
    </w:rPr>
  </w:style>
  <w:style w:type="paragraph" w:styleId="Funotentext">
    <w:name w:val="footnote text"/>
    <w:basedOn w:val="Standard"/>
    <w:link w:val="FunotentextZchn"/>
    <w:uiPriority w:val="99"/>
    <w:semiHidden/>
    <w:unhideWhenUsed/>
    <w:rsid w:val="00780155"/>
    <w:rPr>
      <w:sz w:val="20"/>
      <w:szCs w:val="20"/>
    </w:rPr>
  </w:style>
  <w:style w:type="character" w:customStyle="1" w:styleId="FunotentextZchn">
    <w:name w:val="Fußnotentext Zchn"/>
    <w:basedOn w:val="Absatz-Standardschriftart"/>
    <w:link w:val="Funotentext"/>
    <w:uiPriority w:val="99"/>
    <w:semiHidden/>
    <w:rsid w:val="00780155"/>
    <w:rPr>
      <w:lang w:eastAsia="ar-SA"/>
    </w:rPr>
  </w:style>
  <w:style w:type="character" w:styleId="Funotenzeichen">
    <w:name w:val="footnote reference"/>
    <w:basedOn w:val="Absatz-Standardschriftart"/>
    <w:uiPriority w:val="99"/>
    <w:semiHidden/>
    <w:unhideWhenUsed/>
    <w:rsid w:val="00780155"/>
    <w:rPr>
      <w:vertAlign w:val="superscript"/>
    </w:rPr>
  </w:style>
  <w:style w:type="paragraph" w:styleId="berarbeitung">
    <w:name w:val="Revision"/>
    <w:hidden/>
    <w:uiPriority w:val="99"/>
    <w:semiHidden/>
    <w:rsid w:val="00F94CF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2173">
      <w:bodyDiv w:val="1"/>
      <w:marLeft w:val="0"/>
      <w:marRight w:val="0"/>
      <w:marTop w:val="0"/>
      <w:marBottom w:val="0"/>
      <w:divBdr>
        <w:top w:val="none" w:sz="0" w:space="0" w:color="auto"/>
        <w:left w:val="none" w:sz="0" w:space="0" w:color="auto"/>
        <w:bottom w:val="none" w:sz="0" w:space="0" w:color="auto"/>
        <w:right w:val="none" w:sz="0" w:space="0" w:color="auto"/>
      </w:divBdr>
      <w:divsChild>
        <w:div w:id="1535656588">
          <w:marLeft w:val="0"/>
          <w:marRight w:val="0"/>
          <w:marTop w:val="0"/>
          <w:marBottom w:val="0"/>
          <w:divBdr>
            <w:top w:val="none" w:sz="0" w:space="0" w:color="auto"/>
            <w:left w:val="none" w:sz="0" w:space="0" w:color="auto"/>
            <w:bottom w:val="none" w:sz="0" w:space="0" w:color="auto"/>
            <w:right w:val="none" w:sz="0" w:space="0" w:color="auto"/>
          </w:divBdr>
          <w:divsChild>
            <w:div w:id="2057730489">
              <w:marLeft w:val="0"/>
              <w:marRight w:val="0"/>
              <w:marTop w:val="0"/>
              <w:marBottom w:val="0"/>
              <w:divBdr>
                <w:top w:val="none" w:sz="0" w:space="0" w:color="auto"/>
                <w:left w:val="none" w:sz="0" w:space="0" w:color="auto"/>
                <w:bottom w:val="none" w:sz="0" w:space="0" w:color="auto"/>
                <w:right w:val="none" w:sz="0" w:space="0" w:color="auto"/>
              </w:divBdr>
            </w:div>
          </w:divsChild>
        </w:div>
        <w:div w:id="124472212">
          <w:marLeft w:val="0"/>
          <w:marRight w:val="0"/>
          <w:marTop w:val="0"/>
          <w:marBottom w:val="0"/>
          <w:divBdr>
            <w:top w:val="none" w:sz="0" w:space="0" w:color="auto"/>
            <w:left w:val="none" w:sz="0" w:space="0" w:color="auto"/>
            <w:bottom w:val="none" w:sz="0" w:space="0" w:color="auto"/>
            <w:right w:val="none" w:sz="0" w:space="0" w:color="auto"/>
          </w:divBdr>
          <w:divsChild>
            <w:div w:id="2066682571">
              <w:marLeft w:val="0"/>
              <w:marRight w:val="0"/>
              <w:marTop w:val="0"/>
              <w:marBottom w:val="0"/>
              <w:divBdr>
                <w:top w:val="none" w:sz="0" w:space="0" w:color="auto"/>
                <w:left w:val="none" w:sz="0" w:space="0" w:color="auto"/>
                <w:bottom w:val="none" w:sz="0" w:space="0" w:color="auto"/>
                <w:right w:val="none" w:sz="0" w:space="0" w:color="auto"/>
              </w:divBdr>
              <w:divsChild>
                <w:div w:id="2209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2795">
      <w:bodyDiv w:val="1"/>
      <w:marLeft w:val="0"/>
      <w:marRight w:val="0"/>
      <w:marTop w:val="0"/>
      <w:marBottom w:val="0"/>
      <w:divBdr>
        <w:top w:val="none" w:sz="0" w:space="0" w:color="auto"/>
        <w:left w:val="none" w:sz="0" w:space="0" w:color="auto"/>
        <w:bottom w:val="none" w:sz="0" w:space="0" w:color="auto"/>
        <w:right w:val="none" w:sz="0" w:space="0" w:color="auto"/>
      </w:divBdr>
      <w:divsChild>
        <w:div w:id="841310218">
          <w:marLeft w:val="0"/>
          <w:marRight w:val="0"/>
          <w:marTop w:val="0"/>
          <w:marBottom w:val="0"/>
          <w:divBdr>
            <w:top w:val="none" w:sz="0" w:space="0" w:color="auto"/>
            <w:left w:val="none" w:sz="0" w:space="0" w:color="auto"/>
            <w:bottom w:val="none" w:sz="0" w:space="0" w:color="auto"/>
            <w:right w:val="none" w:sz="0" w:space="0" w:color="auto"/>
          </w:divBdr>
        </w:div>
      </w:divsChild>
    </w:div>
    <w:div w:id="308831387">
      <w:bodyDiv w:val="1"/>
      <w:marLeft w:val="0"/>
      <w:marRight w:val="0"/>
      <w:marTop w:val="0"/>
      <w:marBottom w:val="0"/>
      <w:divBdr>
        <w:top w:val="none" w:sz="0" w:space="0" w:color="auto"/>
        <w:left w:val="none" w:sz="0" w:space="0" w:color="auto"/>
        <w:bottom w:val="none" w:sz="0" w:space="0" w:color="auto"/>
        <w:right w:val="none" w:sz="0" w:space="0" w:color="auto"/>
      </w:divBdr>
      <w:divsChild>
        <w:div w:id="1100108509">
          <w:marLeft w:val="0"/>
          <w:marRight w:val="0"/>
          <w:marTop w:val="0"/>
          <w:marBottom w:val="0"/>
          <w:divBdr>
            <w:top w:val="none" w:sz="0" w:space="0" w:color="auto"/>
            <w:left w:val="none" w:sz="0" w:space="0" w:color="auto"/>
            <w:bottom w:val="none" w:sz="0" w:space="0" w:color="auto"/>
            <w:right w:val="none" w:sz="0" w:space="0" w:color="auto"/>
          </w:divBdr>
        </w:div>
      </w:divsChild>
    </w:div>
    <w:div w:id="340473990">
      <w:bodyDiv w:val="1"/>
      <w:marLeft w:val="0"/>
      <w:marRight w:val="0"/>
      <w:marTop w:val="0"/>
      <w:marBottom w:val="0"/>
      <w:divBdr>
        <w:top w:val="none" w:sz="0" w:space="0" w:color="auto"/>
        <w:left w:val="none" w:sz="0" w:space="0" w:color="auto"/>
        <w:bottom w:val="none" w:sz="0" w:space="0" w:color="auto"/>
        <w:right w:val="none" w:sz="0" w:space="0" w:color="auto"/>
      </w:divBdr>
    </w:div>
    <w:div w:id="766510178">
      <w:bodyDiv w:val="1"/>
      <w:marLeft w:val="0"/>
      <w:marRight w:val="0"/>
      <w:marTop w:val="0"/>
      <w:marBottom w:val="0"/>
      <w:divBdr>
        <w:top w:val="none" w:sz="0" w:space="0" w:color="auto"/>
        <w:left w:val="none" w:sz="0" w:space="0" w:color="auto"/>
        <w:bottom w:val="none" w:sz="0" w:space="0" w:color="auto"/>
        <w:right w:val="none" w:sz="0" w:space="0" w:color="auto"/>
      </w:divBdr>
    </w:div>
    <w:div w:id="907111649">
      <w:bodyDiv w:val="1"/>
      <w:marLeft w:val="0"/>
      <w:marRight w:val="0"/>
      <w:marTop w:val="0"/>
      <w:marBottom w:val="0"/>
      <w:divBdr>
        <w:top w:val="none" w:sz="0" w:space="0" w:color="auto"/>
        <w:left w:val="none" w:sz="0" w:space="0" w:color="auto"/>
        <w:bottom w:val="none" w:sz="0" w:space="0" w:color="auto"/>
        <w:right w:val="none" w:sz="0" w:space="0" w:color="auto"/>
      </w:divBdr>
      <w:divsChild>
        <w:div w:id="1240359470">
          <w:marLeft w:val="0"/>
          <w:marRight w:val="0"/>
          <w:marTop w:val="0"/>
          <w:marBottom w:val="0"/>
          <w:divBdr>
            <w:top w:val="none" w:sz="0" w:space="0" w:color="auto"/>
            <w:left w:val="none" w:sz="0" w:space="0" w:color="auto"/>
            <w:bottom w:val="none" w:sz="0" w:space="0" w:color="auto"/>
            <w:right w:val="none" w:sz="0" w:space="0" w:color="auto"/>
          </w:divBdr>
        </w:div>
      </w:divsChild>
    </w:div>
    <w:div w:id="992176657">
      <w:bodyDiv w:val="1"/>
      <w:marLeft w:val="0"/>
      <w:marRight w:val="0"/>
      <w:marTop w:val="0"/>
      <w:marBottom w:val="0"/>
      <w:divBdr>
        <w:top w:val="none" w:sz="0" w:space="0" w:color="auto"/>
        <w:left w:val="none" w:sz="0" w:space="0" w:color="auto"/>
        <w:bottom w:val="none" w:sz="0" w:space="0" w:color="auto"/>
        <w:right w:val="none" w:sz="0" w:space="0" w:color="auto"/>
      </w:divBdr>
    </w:div>
    <w:div w:id="1088430582">
      <w:bodyDiv w:val="1"/>
      <w:marLeft w:val="0"/>
      <w:marRight w:val="0"/>
      <w:marTop w:val="0"/>
      <w:marBottom w:val="0"/>
      <w:divBdr>
        <w:top w:val="none" w:sz="0" w:space="0" w:color="auto"/>
        <w:left w:val="none" w:sz="0" w:space="0" w:color="auto"/>
        <w:bottom w:val="none" w:sz="0" w:space="0" w:color="auto"/>
        <w:right w:val="none" w:sz="0" w:space="0" w:color="auto"/>
      </w:divBdr>
    </w:div>
    <w:div w:id="1130518786">
      <w:bodyDiv w:val="1"/>
      <w:marLeft w:val="0"/>
      <w:marRight w:val="0"/>
      <w:marTop w:val="0"/>
      <w:marBottom w:val="0"/>
      <w:divBdr>
        <w:top w:val="none" w:sz="0" w:space="0" w:color="auto"/>
        <w:left w:val="none" w:sz="0" w:space="0" w:color="auto"/>
        <w:bottom w:val="none" w:sz="0" w:space="0" w:color="auto"/>
        <w:right w:val="none" w:sz="0" w:space="0" w:color="auto"/>
      </w:divBdr>
      <w:divsChild>
        <w:div w:id="1955401063">
          <w:marLeft w:val="0"/>
          <w:marRight w:val="0"/>
          <w:marTop w:val="0"/>
          <w:marBottom w:val="0"/>
          <w:divBdr>
            <w:top w:val="none" w:sz="0" w:space="0" w:color="auto"/>
            <w:left w:val="none" w:sz="0" w:space="0" w:color="auto"/>
            <w:bottom w:val="none" w:sz="0" w:space="0" w:color="auto"/>
            <w:right w:val="none" w:sz="0" w:space="0" w:color="auto"/>
          </w:divBdr>
        </w:div>
      </w:divsChild>
    </w:div>
    <w:div w:id="1355577378">
      <w:bodyDiv w:val="1"/>
      <w:marLeft w:val="0"/>
      <w:marRight w:val="0"/>
      <w:marTop w:val="0"/>
      <w:marBottom w:val="0"/>
      <w:divBdr>
        <w:top w:val="none" w:sz="0" w:space="0" w:color="auto"/>
        <w:left w:val="none" w:sz="0" w:space="0" w:color="auto"/>
        <w:bottom w:val="none" w:sz="0" w:space="0" w:color="auto"/>
        <w:right w:val="none" w:sz="0" w:space="0" w:color="auto"/>
      </w:divBdr>
    </w:div>
    <w:div w:id="1551723401">
      <w:bodyDiv w:val="1"/>
      <w:marLeft w:val="0"/>
      <w:marRight w:val="0"/>
      <w:marTop w:val="0"/>
      <w:marBottom w:val="0"/>
      <w:divBdr>
        <w:top w:val="none" w:sz="0" w:space="0" w:color="auto"/>
        <w:left w:val="none" w:sz="0" w:space="0" w:color="auto"/>
        <w:bottom w:val="none" w:sz="0" w:space="0" w:color="auto"/>
        <w:right w:val="none" w:sz="0" w:space="0" w:color="auto"/>
      </w:divBdr>
    </w:div>
    <w:div w:id="1642537783">
      <w:bodyDiv w:val="1"/>
      <w:marLeft w:val="0"/>
      <w:marRight w:val="0"/>
      <w:marTop w:val="0"/>
      <w:marBottom w:val="0"/>
      <w:divBdr>
        <w:top w:val="none" w:sz="0" w:space="0" w:color="auto"/>
        <w:left w:val="none" w:sz="0" w:space="0" w:color="auto"/>
        <w:bottom w:val="none" w:sz="0" w:space="0" w:color="auto"/>
        <w:right w:val="none" w:sz="0" w:space="0" w:color="auto"/>
      </w:divBdr>
    </w:div>
    <w:div w:id="1642925928">
      <w:bodyDiv w:val="1"/>
      <w:marLeft w:val="0"/>
      <w:marRight w:val="0"/>
      <w:marTop w:val="0"/>
      <w:marBottom w:val="0"/>
      <w:divBdr>
        <w:top w:val="none" w:sz="0" w:space="0" w:color="auto"/>
        <w:left w:val="none" w:sz="0" w:space="0" w:color="auto"/>
        <w:bottom w:val="none" w:sz="0" w:space="0" w:color="auto"/>
        <w:right w:val="none" w:sz="0" w:space="0" w:color="auto"/>
      </w:divBdr>
      <w:divsChild>
        <w:div w:id="689918050">
          <w:marLeft w:val="0"/>
          <w:marRight w:val="0"/>
          <w:marTop w:val="0"/>
          <w:marBottom w:val="0"/>
          <w:divBdr>
            <w:top w:val="none" w:sz="0" w:space="0" w:color="auto"/>
            <w:left w:val="none" w:sz="0" w:space="0" w:color="auto"/>
            <w:bottom w:val="none" w:sz="0" w:space="0" w:color="auto"/>
            <w:right w:val="none" w:sz="0" w:space="0" w:color="auto"/>
          </w:divBdr>
          <w:divsChild>
            <w:div w:id="1951547660">
              <w:marLeft w:val="0"/>
              <w:marRight w:val="0"/>
              <w:marTop w:val="0"/>
              <w:marBottom w:val="0"/>
              <w:divBdr>
                <w:top w:val="none" w:sz="0" w:space="0" w:color="auto"/>
                <w:left w:val="none" w:sz="0" w:space="0" w:color="auto"/>
                <w:bottom w:val="none" w:sz="0" w:space="0" w:color="auto"/>
                <w:right w:val="none" w:sz="0" w:space="0" w:color="auto"/>
              </w:divBdr>
              <w:divsChild>
                <w:div w:id="910890589">
                  <w:marLeft w:val="0"/>
                  <w:marRight w:val="0"/>
                  <w:marTop w:val="0"/>
                  <w:marBottom w:val="0"/>
                  <w:divBdr>
                    <w:top w:val="none" w:sz="0" w:space="0" w:color="auto"/>
                    <w:left w:val="none" w:sz="0" w:space="0" w:color="auto"/>
                    <w:bottom w:val="none" w:sz="0" w:space="0" w:color="auto"/>
                    <w:right w:val="none" w:sz="0" w:space="0" w:color="auto"/>
                  </w:divBdr>
                </w:div>
              </w:divsChild>
            </w:div>
            <w:div w:id="228074036">
              <w:marLeft w:val="0"/>
              <w:marRight w:val="0"/>
              <w:marTop w:val="0"/>
              <w:marBottom w:val="0"/>
              <w:divBdr>
                <w:top w:val="none" w:sz="0" w:space="0" w:color="auto"/>
                <w:left w:val="none" w:sz="0" w:space="0" w:color="auto"/>
                <w:bottom w:val="none" w:sz="0" w:space="0" w:color="auto"/>
                <w:right w:val="none" w:sz="0" w:space="0" w:color="auto"/>
              </w:divBdr>
              <w:divsChild>
                <w:div w:id="2067945067">
                  <w:marLeft w:val="0"/>
                  <w:marRight w:val="0"/>
                  <w:marTop w:val="0"/>
                  <w:marBottom w:val="0"/>
                  <w:divBdr>
                    <w:top w:val="none" w:sz="0" w:space="0" w:color="auto"/>
                    <w:left w:val="none" w:sz="0" w:space="0" w:color="auto"/>
                    <w:bottom w:val="none" w:sz="0" w:space="0" w:color="auto"/>
                    <w:right w:val="none" w:sz="0" w:space="0" w:color="auto"/>
                  </w:divBdr>
                </w:div>
                <w:div w:id="18375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58456">
      <w:bodyDiv w:val="1"/>
      <w:marLeft w:val="0"/>
      <w:marRight w:val="0"/>
      <w:marTop w:val="0"/>
      <w:marBottom w:val="0"/>
      <w:divBdr>
        <w:top w:val="none" w:sz="0" w:space="0" w:color="auto"/>
        <w:left w:val="none" w:sz="0" w:space="0" w:color="auto"/>
        <w:bottom w:val="none" w:sz="0" w:space="0" w:color="auto"/>
        <w:right w:val="none" w:sz="0" w:space="0" w:color="auto"/>
      </w:divBdr>
      <w:divsChild>
        <w:div w:id="1139766373">
          <w:marLeft w:val="0"/>
          <w:marRight w:val="0"/>
          <w:marTop w:val="0"/>
          <w:marBottom w:val="0"/>
          <w:divBdr>
            <w:top w:val="none" w:sz="0" w:space="0" w:color="auto"/>
            <w:left w:val="none" w:sz="0" w:space="0" w:color="auto"/>
            <w:bottom w:val="none" w:sz="0" w:space="0" w:color="auto"/>
            <w:right w:val="none" w:sz="0" w:space="0" w:color="auto"/>
          </w:divBdr>
          <w:divsChild>
            <w:div w:id="2027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9272">
      <w:bodyDiv w:val="1"/>
      <w:marLeft w:val="0"/>
      <w:marRight w:val="0"/>
      <w:marTop w:val="0"/>
      <w:marBottom w:val="0"/>
      <w:divBdr>
        <w:top w:val="none" w:sz="0" w:space="0" w:color="auto"/>
        <w:left w:val="none" w:sz="0" w:space="0" w:color="auto"/>
        <w:bottom w:val="none" w:sz="0" w:space="0" w:color="auto"/>
        <w:right w:val="none" w:sz="0" w:space="0" w:color="auto"/>
      </w:divBdr>
      <w:divsChild>
        <w:div w:id="1210335096">
          <w:marLeft w:val="0"/>
          <w:marRight w:val="0"/>
          <w:marTop w:val="0"/>
          <w:marBottom w:val="0"/>
          <w:divBdr>
            <w:top w:val="none" w:sz="0" w:space="0" w:color="auto"/>
            <w:left w:val="none" w:sz="0" w:space="0" w:color="auto"/>
            <w:bottom w:val="none" w:sz="0" w:space="0" w:color="auto"/>
            <w:right w:val="none" w:sz="0" w:space="0" w:color="auto"/>
          </w:divBdr>
        </w:div>
      </w:divsChild>
    </w:div>
    <w:div w:id="18710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ett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ett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E83F7-A562-462E-9582-532E64BC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TELEFAX</vt:lpstr>
      <vt:lpstr>TELEFAX</vt:lpstr>
    </vt:vector>
  </TitlesOfParts>
  <Company>LR Health &amp; Beauty Systems GmbH</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c:title>
  <dc:creator>brinkmannm</dc:creator>
  <cp:lastModifiedBy>Ulrich Klose</cp:lastModifiedBy>
  <cp:revision>4</cp:revision>
  <cp:lastPrinted>2017-02-22T08:54:00Z</cp:lastPrinted>
  <dcterms:created xsi:type="dcterms:W3CDTF">2022-11-18T12:51:00Z</dcterms:created>
  <dcterms:modified xsi:type="dcterms:W3CDTF">2023-05-31T08:34:00Z</dcterms:modified>
</cp:coreProperties>
</file>